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C776CB" w14:textId="77777777" w:rsidR="00837CAA" w:rsidRDefault="00000000">
      <w:pPr>
        <w:pStyle w:val="Heading3"/>
      </w:pPr>
      <w:bookmarkStart w:id="0" w:name="_txaui26k1hd9" w:colFirst="0" w:colLast="0"/>
      <w:bookmarkEnd w:id="0"/>
      <w:r>
        <w:t>Het paspoort postenspel</w:t>
      </w:r>
    </w:p>
    <w:p w14:paraId="5125351E" w14:textId="77777777" w:rsidR="00837CAA" w:rsidRDefault="00000000">
      <w:r>
        <w:t>Elke welp krijgt een paspoort. Ze kunnen stempels verzamelen door te reizen. In totaal kunnen ze 12 stempels verdienen. De welpen mogen ook in groepjes aan de slag.</w:t>
      </w:r>
    </w:p>
    <w:p w14:paraId="1B73A4FB" w14:textId="77777777" w:rsidR="00837CAA" w:rsidRDefault="00837CAA"/>
    <w:p w14:paraId="3E8CE5EF" w14:textId="77777777" w:rsidR="00837CAA" w:rsidRDefault="00000000">
      <w:r>
        <w:t>Door het hele gebouw hangen briefjes met een opdracht en een vlag van een land. Als ze de opdracht hebben gedaan, melden ze zich bij de douane (de leiding aan een centrale tafel). Als zij de opdracht goedkeuren, krijgen de welpen te horen welk land ze bezocht hebben en krijgen ze een stempel in hun paspoort.</w:t>
      </w:r>
    </w:p>
    <w:p w14:paraId="3E5DD6DE" w14:textId="77777777" w:rsidR="00837CAA" w:rsidRDefault="00837CAA"/>
    <w:p w14:paraId="3108E2B5" w14:textId="77777777" w:rsidR="00837CAA" w:rsidRDefault="00000000">
      <w:r>
        <w:t>Als een welp alle opdrachten gedaan heeft, mogen ze de andere welpen helpen.</w:t>
      </w:r>
    </w:p>
    <w:p w14:paraId="3CEE0E59" w14:textId="77777777" w:rsidR="00837CAA" w:rsidRDefault="00837CAA"/>
    <w:p w14:paraId="13A948F2" w14:textId="77777777" w:rsidR="00837CAA" w:rsidRDefault="00000000">
      <w:r>
        <w:rPr>
          <w:i/>
          <w:iCs/>
        </w:rPr>
        <w:t>Opdrachten:</w:t>
      </w:r>
    </w:p>
    <w:p w14:paraId="606032DF" w14:textId="77777777" w:rsidR="00837CAA" w:rsidRDefault="00837CAA"/>
    <w:tbl>
      <w:tblPr>
        <w:tblStyle w:val="a"/>
        <w:tblW w:w="10440" w:type="dxa"/>
        <w:tblInd w:w="-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65"/>
        <w:gridCol w:w="7575"/>
      </w:tblGrid>
      <w:tr w:rsidR="00837CAA" w14:paraId="39816D46" w14:textId="77777777">
        <w:tc>
          <w:tcPr>
            <w:tcW w:w="2865" w:type="dxa"/>
            <w:tcMar>
              <w:top w:w="100" w:type="dxa"/>
              <w:left w:w="100" w:type="dxa"/>
              <w:bottom w:w="100" w:type="dxa"/>
              <w:right w:w="100" w:type="dxa"/>
            </w:tcMar>
          </w:tcPr>
          <w:p w14:paraId="658C6F60" w14:textId="77777777" w:rsidR="00837CAA" w:rsidRDefault="00000000">
            <w:pPr>
              <w:widowControl w:val="0"/>
              <w:pBdr>
                <w:top w:val="nil"/>
                <w:left w:val="nil"/>
                <w:bottom w:val="nil"/>
                <w:right w:val="nil"/>
                <w:between w:val="nil"/>
              </w:pBdr>
              <w:spacing w:line="240" w:lineRule="auto"/>
              <w:jc w:val="center"/>
              <w:rPr>
                <w:b/>
                <w:bCs/>
              </w:rPr>
            </w:pPr>
            <w:r>
              <w:rPr>
                <w:b/>
                <w:bCs/>
              </w:rPr>
              <w:t>Land</w:t>
            </w:r>
          </w:p>
        </w:tc>
        <w:tc>
          <w:tcPr>
            <w:tcW w:w="7575" w:type="dxa"/>
            <w:tcMar>
              <w:top w:w="100" w:type="dxa"/>
              <w:left w:w="100" w:type="dxa"/>
              <w:bottom w:w="100" w:type="dxa"/>
              <w:right w:w="100" w:type="dxa"/>
            </w:tcMar>
          </w:tcPr>
          <w:p w14:paraId="579991F6" w14:textId="77777777" w:rsidR="00837CAA" w:rsidRDefault="00000000">
            <w:pPr>
              <w:widowControl w:val="0"/>
              <w:pBdr>
                <w:top w:val="nil"/>
                <w:left w:val="nil"/>
                <w:bottom w:val="nil"/>
                <w:right w:val="nil"/>
                <w:between w:val="nil"/>
              </w:pBdr>
              <w:spacing w:line="240" w:lineRule="auto"/>
              <w:jc w:val="center"/>
              <w:rPr>
                <w:b/>
                <w:bCs/>
              </w:rPr>
            </w:pPr>
            <w:r>
              <w:rPr>
                <w:b/>
                <w:bCs/>
              </w:rPr>
              <w:t>Opdracht</w:t>
            </w:r>
          </w:p>
        </w:tc>
      </w:tr>
      <w:tr w:rsidR="00837CAA" w14:paraId="4DFE4A53" w14:textId="77777777">
        <w:tc>
          <w:tcPr>
            <w:tcW w:w="2865" w:type="dxa"/>
            <w:tcMar>
              <w:top w:w="100" w:type="dxa"/>
              <w:left w:w="100" w:type="dxa"/>
              <w:bottom w:w="100" w:type="dxa"/>
              <w:right w:w="100" w:type="dxa"/>
            </w:tcMar>
          </w:tcPr>
          <w:p w14:paraId="3549E747" w14:textId="77777777" w:rsidR="00837CAA" w:rsidRDefault="00000000">
            <w:pPr>
              <w:widowControl w:val="0"/>
              <w:spacing w:line="240" w:lineRule="auto"/>
              <w:jc w:val="center"/>
            </w:pPr>
            <w:r>
              <w:rPr>
                <w:noProof/>
              </w:rPr>
              <w:drawing>
                <wp:inline distT="114300" distB="114300" distL="114300" distR="114300" wp14:anchorId="7EA5E5CE" wp14:editId="3D6E0699">
                  <wp:extent cx="1157288" cy="706142"/>
                  <wp:effectExtent l="12700" t="12700" r="12700" b="1270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a:stretch>
                            <a:fillRect/>
                          </a:stretch>
                        </pic:blipFill>
                        <pic:spPr>
                          <a:xfrm>
                            <a:off x="0" y="0"/>
                            <a:ext cx="1157288" cy="706142"/>
                          </a:xfrm>
                          <a:prstGeom prst="rect">
                            <a:avLst/>
                          </a:prstGeom>
                          <a:ln w="12700">
                            <a:solidFill>
                              <a:srgbClr val="000000"/>
                            </a:solidFill>
                            <a:prstDash val="solid"/>
                          </a:ln>
                        </pic:spPr>
                      </pic:pic>
                    </a:graphicData>
                  </a:graphic>
                </wp:inline>
              </w:drawing>
            </w:r>
          </w:p>
          <w:p w14:paraId="6F3A6841" w14:textId="77777777" w:rsidR="00837CAA" w:rsidRDefault="00000000">
            <w:pPr>
              <w:widowControl w:val="0"/>
              <w:spacing w:line="240" w:lineRule="auto"/>
              <w:jc w:val="center"/>
            </w:pPr>
            <w:r>
              <w:t>Finland</w:t>
            </w:r>
          </w:p>
        </w:tc>
        <w:tc>
          <w:tcPr>
            <w:tcW w:w="7575" w:type="dxa"/>
            <w:tcMar>
              <w:top w:w="100" w:type="dxa"/>
              <w:left w:w="100" w:type="dxa"/>
              <w:bottom w:w="100" w:type="dxa"/>
              <w:right w:w="100" w:type="dxa"/>
            </w:tcMar>
          </w:tcPr>
          <w:p w14:paraId="2EBE812C" w14:textId="77777777" w:rsidR="00837CAA" w:rsidRDefault="00000000">
            <w:pPr>
              <w:widowControl w:val="0"/>
              <w:pBdr>
                <w:top w:val="nil"/>
                <w:left w:val="nil"/>
                <w:bottom w:val="nil"/>
                <w:right w:val="nil"/>
                <w:between w:val="nil"/>
              </w:pBdr>
              <w:spacing w:line="240" w:lineRule="auto"/>
            </w:pPr>
            <w:r>
              <w:t>Welke naam hoort bij welk land? Zet het in je paspoort en laat het door de douane goedkeuren.</w:t>
            </w:r>
          </w:p>
          <w:p w14:paraId="5D6E3CB0" w14:textId="77777777" w:rsidR="00837CAA" w:rsidRDefault="00837CAA">
            <w:pPr>
              <w:widowControl w:val="0"/>
              <w:pBdr>
                <w:top w:val="nil"/>
                <w:left w:val="nil"/>
                <w:bottom w:val="nil"/>
                <w:right w:val="nil"/>
                <w:between w:val="nil"/>
              </w:pBdr>
              <w:spacing w:line="240" w:lineRule="auto"/>
            </w:pPr>
          </w:p>
          <w:p w14:paraId="691B259E" w14:textId="77777777" w:rsidR="00837CAA" w:rsidRDefault="00000000">
            <w:pPr>
              <w:widowControl w:val="0"/>
              <w:pBdr>
                <w:top w:val="nil"/>
                <w:left w:val="nil"/>
                <w:bottom w:val="nil"/>
                <w:right w:val="nil"/>
                <w:between w:val="nil"/>
              </w:pBdr>
              <w:spacing w:line="240" w:lineRule="auto"/>
              <w:rPr>
                <w:i/>
                <w:iCs/>
              </w:rPr>
            </w:pPr>
            <w:r>
              <w:rPr>
                <w:i/>
                <w:iCs/>
              </w:rPr>
              <w:t>Wolf cubs - Engeland</w:t>
            </w:r>
          </w:p>
          <w:p w14:paraId="517F1E00" w14:textId="77777777" w:rsidR="00837CAA" w:rsidRDefault="00000000">
            <w:pPr>
              <w:widowControl w:val="0"/>
              <w:pBdr>
                <w:top w:val="nil"/>
                <w:left w:val="nil"/>
                <w:bottom w:val="nil"/>
                <w:right w:val="nil"/>
                <w:between w:val="nil"/>
              </w:pBdr>
              <w:spacing w:line="240" w:lineRule="auto"/>
              <w:rPr>
                <w:i/>
                <w:iCs/>
              </w:rPr>
            </w:pPr>
            <w:r>
              <w:rPr>
                <w:i/>
                <w:iCs/>
              </w:rPr>
              <w:t>Zuchy - Polen</w:t>
            </w:r>
          </w:p>
          <w:p w14:paraId="14AECCA8" w14:textId="77777777" w:rsidR="00837CAA" w:rsidRDefault="00000000">
            <w:pPr>
              <w:widowControl w:val="0"/>
              <w:pBdr>
                <w:top w:val="nil"/>
                <w:left w:val="nil"/>
                <w:bottom w:val="nil"/>
                <w:right w:val="nil"/>
                <w:between w:val="nil"/>
              </w:pBdr>
              <w:spacing w:line="240" w:lineRule="auto"/>
              <w:rPr>
                <w:i/>
                <w:iCs/>
              </w:rPr>
            </w:pPr>
            <w:r>
              <w:rPr>
                <w:i/>
                <w:iCs/>
              </w:rPr>
              <w:t>Lupetti - Italië</w:t>
            </w:r>
          </w:p>
          <w:p w14:paraId="10EDF6AA" w14:textId="77777777" w:rsidR="00837CAA" w:rsidRDefault="00000000">
            <w:pPr>
              <w:widowControl w:val="0"/>
              <w:pBdr>
                <w:top w:val="nil"/>
                <w:left w:val="nil"/>
                <w:bottom w:val="nil"/>
                <w:right w:val="nil"/>
                <w:between w:val="nil"/>
              </w:pBdr>
              <w:spacing w:line="240" w:lineRule="auto"/>
              <w:rPr>
                <w:i/>
                <w:iCs/>
              </w:rPr>
            </w:pPr>
            <w:r>
              <w:rPr>
                <w:i/>
                <w:iCs/>
              </w:rPr>
              <w:t>Sudenpentu - Finland</w:t>
            </w:r>
          </w:p>
          <w:p w14:paraId="141CA2FD" w14:textId="77777777" w:rsidR="00837CAA" w:rsidRDefault="00000000">
            <w:pPr>
              <w:widowControl w:val="0"/>
              <w:pBdr>
                <w:top w:val="nil"/>
                <w:left w:val="nil"/>
                <w:bottom w:val="nil"/>
                <w:right w:val="nil"/>
                <w:between w:val="nil"/>
              </w:pBdr>
              <w:spacing w:line="240" w:lineRule="auto"/>
              <w:rPr>
                <w:i/>
                <w:iCs/>
              </w:rPr>
            </w:pPr>
            <w:r>
              <w:rPr>
                <w:i/>
                <w:iCs/>
              </w:rPr>
              <w:t>Manada - Spanje</w:t>
            </w:r>
          </w:p>
          <w:p w14:paraId="29A58579" w14:textId="77777777" w:rsidR="00837CAA" w:rsidRDefault="00837CAA">
            <w:pPr>
              <w:widowControl w:val="0"/>
              <w:pBdr>
                <w:top w:val="nil"/>
                <w:left w:val="nil"/>
                <w:bottom w:val="nil"/>
                <w:right w:val="nil"/>
                <w:between w:val="nil"/>
              </w:pBdr>
              <w:spacing w:line="240" w:lineRule="auto"/>
            </w:pPr>
          </w:p>
        </w:tc>
      </w:tr>
      <w:tr w:rsidR="00837CAA" w14:paraId="629B5211" w14:textId="77777777">
        <w:tc>
          <w:tcPr>
            <w:tcW w:w="2865" w:type="dxa"/>
            <w:tcMar>
              <w:top w:w="100" w:type="dxa"/>
              <w:left w:w="100" w:type="dxa"/>
              <w:bottom w:w="100" w:type="dxa"/>
              <w:right w:w="100" w:type="dxa"/>
            </w:tcMar>
          </w:tcPr>
          <w:p w14:paraId="2F76240D" w14:textId="77777777" w:rsidR="00837CAA" w:rsidRDefault="00000000">
            <w:pPr>
              <w:widowControl w:val="0"/>
              <w:spacing w:line="240" w:lineRule="auto"/>
              <w:jc w:val="center"/>
              <w:rPr>
                <w:sz w:val="28"/>
                <w:szCs w:val="28"/>
              </w:rPr>
            </w:pPr>
            <w:r>
              <w:rPr>
                <w:noProof/>
                <w:sz w:val="28"/>
                <w:szCs w:val="28"/>
              </w:rPr>
              <w:drawing>
                <wp:inline distT="114300" distB="114300" distL="114300" distR="114300" wp14:anchorId="40FFF1AD" wp14:editId="35E74860">
                  <wp:extent cx="1281113" cy="774458"/>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
                          <a:srcRect/>
                          <a:stretch>
                            <a:fillRect/>
                          </a:stretch>
                        </pic:blipFill>
                        <pic:spPr>
                          <a:xfrm>
                            <a:off x="0" y="0"/>
                            <a:ext cx="1281113" cy="774458"/>
                          </a:xfrm>
                          <a:prstGeom prst="rect">
                            <a:avLst/>
                          </a:prstGeom>
                          <a:ln/>
                        </pic:spPr>
                      </pic:pic>
                    </a:graphicData>
                  </a:graphic>
                </wp:inline>
              </w:drawing>
            </w:r>
          </w:p>
          <w:p w14:paraId="6251CEA7" w14:textId="77777777" w:rsidR="00837CAA" w:rsidRDefault="00000000">
            <w:pPr>
              <w:widowControl w:val="0"/>
              <w:spacing w:line="240" w:lineRule="auto"/>
              <w:jc w:val="center"/>
            </w:pPr>
            <w:r>
              <w:t>Duitsland</w:t>
            </w:r>
          </w:p>
        </w:tc>
        <w:tc>
          <w:tcPr>
            <w:tcW w:w="7575" w:type="dxa"/>
            <w:tcMar>
              <w:top w:w="100" w:type="dxa"/>
              <w:left w:w="100" w:type="dxa"/>
              <w:bottom w:w="100" w:type="dxa"/>
              <w:right w:w="100" w:type="dxa"/>
            </w:tcMar>
          </w:tcPr>
          <w:p w14:paraId="7771C4E4" w14:textId="77777777" w:rsidR="00837CAA" w:rsidRDefault="00000000">
            <w:pPr>
              <w:widowControl w:val="0"/>
              <w:pBdr>
                <w:top w:val="nil"/>
                <w:left w:val="nil"/>
                <w:bottom w:val="nil"/>
                <w:right w:val="nil"/>
                <w:between w:val="nil"/>
              </w:pBdr>
              <w:spacing w:line="240" w:lineRule="auto"/>
            </w:pPr>
            <w:r>
              <w:t>Maak een toneelstukje waarin je één zin van de wet of belofte uitbeeldt. Je mag geen woorden gebruiken. De douane moet kunnen raden welke zin je uitbeeldt.</w:t>
            </w:r>
          </w:p>
        </w:tc>
      </w:tr>
      <w:tr w:rsidR="00837CAA" w14:paraId="5555F18A" w14:textId="77777777">
        <w:tc>
          <w:tcPr>
            <w:tcW w:w="2865" w:type="dxa"/>
            <w:tcMar>
              <w:top w:w="100" w:type="dxa"/>
              <w:left w:w="100" w:type="dxa"/>
              <w:bottom w:w="100" w:type="dxa"/>
              <w:right w:w="100" w:type="dxa"/>
            </w:tcMar>
          </w:tcPr>
          <w:p w14:paraId="7BA83E19" w14:textId="77777777" w:rsidR="00837CAA" w:rsidRDefault="00000000">
            <w:pPr>
              <w:widowControl w:val="0"/>
              <w:spacing w:line="240" w:lineRule="auto"/>
              <w:jc w:val="center"/>
            </w:pPr>
            <w:r>
              <w:rPr>
                <w:noProof/>
              </w:rPr>
              <w:drawing>
                <wp:inline distT="114300" distB="114300" distL="114300" distR="114300" wp14:anchorId="04D04C24" wp14:editId="4605BC92">
                  <wp:extent cx="1271588" cy="668122"/>
                  <wp:effectExtent l="0" t="0" r="0" b="0"/>
                  <wp:docPr id="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
                          <a:srcRect/>
                          <a:stretch>
                            <a:fillRect/>
                          </a:stretch>
                        </pic:blipFill>
                        <pic:spPr>
                          <a:xfrm>
                            <a:off x="0" y="0"/>
                            <a:ext cx="1271588" cy="668122"/>
                          </a:xfrm>
                          <a:prstGeom prst="rect">
                            <a:avLst/>
                          </a:prstGeom>
                          <a:ln/>
                        </pic:spPr>
                      </pic:pic>
                    </a:graphicData>
                  </a:graphic>
                </wp:inline>
              </w:drawing>
            </w:r>
          </w:p>
          <w:p w14:paraId="006342D1" w14:textId="77777777" w:rsidR="00837CAA" w:rsidRDefault="00000000">
            <w:pPr>
              <w:widowControl w:val="0"/>
              <w:spacing w:line="240" w:lineRule="auto"/>
              <w:jc w:val="center"/>
            </w:pPr>
            <w:r>
              <w:t>Verenigde Staten</w:t>
            </w:r>
          </w:p>
        </w:tc>
        <w:tc>
          <w:tcPr>
            <w:tcW w:w="7575" w:type="dxa"/>
            <w:tcMar>
              <w:top w:w="100" w:type="dxa"/>
              <w:left w:w="100" w:type="dxa"/>
              <w:bottom w:w="100" w:type="dxa"/>
              <w:right w:w="100" w:type="dxa"/>
            </w:tcMar>
          </w:tcPr>
          <w:p w14:paraId="7B06F79B" w14:textId="77777777" w:rsidR="00837CAA" w:rsidRDefault="00000000">
            <w:pPr>
              <w:widowControl w:val="0"/>
              <w:pBdr>
                <w:top w:val="nil"/>
                <w:left w:val="nil"/>
                <w:bottom w:val="nil"/>
                <w:right w:val="nil"/>
                <w:between w:val="nil"/>
              </w:pBdr>
              <w:spacing w:line="240" w:lineRule="auto"/>
            </w:pPr>
            <w:r>
              <w:t xml:space="preserve">Op 1 augustus dragen scouts over de hele wereld hun das voor World Scout Scarf Day. Ontwerp een nieuwe das. Leg aan de douane uit wat je das betekent. </w:t>
            </w:r>
          </w:p>
        </w:tc>
      </w:tr>
      <w:tr w:rsidR="00837CAA" w14:paraId="1B27D7E4" w14:textId="77777777">
        <w:tc>
          <w:tcPr>
            <w:tcW w:w="2865" w:type="dxa"/>
            <w:tcMar>
              <w:top w:w="100" w:type="dxa"/>
              <w:left w:w="100" w:type="dxa"/>
              <w:bottom w:w="100" w:type="dxa"/>
              <w:right w:w="100" w:type="dxa"/>
            </w:tcMar>
          </w:tcPr>
          <w:p w14:paraId="5D202980" w14:textId="77777777" w:rsidR="00837CAA" w:rsidRDefault="00000000">
            <w:pPr>
              <w:widowControl w:val="0"/>
              <w:pBdr>
                <w:top w:val="nil"/>
                <w:left w:val="nil"/>
                <w:bottom w:val="nil"/>
                <w:right w:val="nil"/>
                <w:between w:val="nil"/>
              </w:pBdr>
              <w:spacing w:line="240" w:lineRule="auto"/>
              <w:jc w:val="center"/>
            </w:pPr>
            <w:r>
              <w:rPr>
                <w:noProof/>
              </w:rPr>
              <w:drawing>
                <wp:inline distT="114300" distB="114300" distL="114300" distR="114300" wp14:anchorId="65200F6B" wp14:editId="19FC68AB">
                  <wp:extent cx="921095" cy="921095"/>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921095" cy="921095"/>
                          </a:xfrm>
                          <a:prstGeom prst="rect">
                            <a:avLst/>
                          </a:prstGeom>
                          <a:ln/>
                        </pic:spPr>
                      </pic:pic>
                    </a:graphicData>
                  </a:graphic>
                </wp:inline>
              </w:drawing>
            </w:r>
          </w:p>
          <w:p w14:paraId="35E502B2" w14:textId="77777777" w:rsidR="00837CAA" w:rsidRDefault="00000000">
            <w:pPr>
              <w:widowControl w:val="0"/>
              <w:pBdr>
                <w:top w:val="nil"/>
                <w:left w:val="nil"/>
                <w:bottom w:val="nil"/>
                <w:right w:val="nil"/>
                <w:between w:val="nil"/>
              </w:pBdr>
              <w:spacing w:line="240" w:lineRule="auto"/>
              <w:jc w:val="center"/>
            </w:pPr>
            <w:r>
              <w:t>Zwitserland</w:t>
            </w:r>
          </w:p>
        </w:tc>
        <w:tc>
          <w:tcPr>
            <w:tcW w:w="7575" w:type="dxa"/>
            <w:tcMar>
              <w:top w:w="100" w:type="dxa"/>
              <w:left w:w="100" w:type="dxa"/>
              <w:bottom w:w="100" w:type="dxa"/>
              <w:right w:w="100" w:type="dxa"/>
            </w:tcMar>
          </w:tcPr>
          <w:p w14:paraId="2DA52F6C" w14:textId="77777777" w:rsidR="00837CAA" w:rsidRDefault="00000000">
            <w:pPr>
              <w:widowControl w:val="0"/>
              <w:pBdr>
                <w:top w:val="nil"/>
                <w:left w:val="nil"/>
                <w:bottom w:val="nil"/>
                <w:right w:val="nil"/>
                <w:between w:val="nil"/>
              </w:pBdr>
              <w:spacing w:line="240" w:lineRule="auto"/>
            </w:pPr>
            <w:r>
              <w:t>Scouting Nederland is aangesloten bij WOSM en WAGGGS. Hoe kun je dat aan je uniform zien? Laat het antwoord aan de douane weten.</w:t>
            </w:r>
          </w:p>
          <w:p w14:paraId="35190406" w14:textId="77777777" w:rsidR="00837CAA" w:rsidRDefault="00837CAA">
            <w:pPr>
              <w:widowControl w:val="0"/>
              <w:pBdr>
                <w:top w:val="nil"/>
                <w:left w:val="nil"/>
                <w:bottom w:val="nil"/>
                <w:right w:val="nil"/>
                <w:between w:val="nil"/>
              </w:pBdr>
              <w:spacing w:line="240" w:lineRule="auto"/>
            </w:pPr>
          </w:p>
          <w:p w14:paraId="1BBC2017" w14:textId="77777777" w:rsidR="00837CAA" w:rsidRDefault="00000000">
            <w:pPr>
              <w:widowControl w:val="0"/>
              <w:pBdr>
                <w:top w:val="nil"/>
                <w:left w:val="nil"/>
                <w:bottom w:val="nil"/>
                <w:right w:val="nil"/>
                <w:between w:val="nil"/>
              </w:pBdr>
              <w:spacing w:line="240" w:lineRule="auto"/>
              <w:rPr>
                <w:i/>
                <w:iCs/>
              </w:rPr>
            </w:pPr>
            <w:r>
              <w:rPr>
                <w:i/>
                <w:iCs/>
              </w:rPr>
              <w:t>Antwoord: het klavertje en de Franse Lelie op het installatieteken</w:t>
            </w:r>
          </w:p>
        </w:tc>
      </w:tr>
      <w:tr w:rsidR="00837CAA" w14:paraId="0B81ED5A" w14:textId="77777777">
        <w:tc>
          <w:tcPr>
            <w:tcW w:w="2865" w:type="dxa"/>
            <w:tcMar>
              <w:top w:w="100" w:type="dxa"/>
              <w:left w:w="100" w:type="dxa"/>
              <w:bottom w:w="100" w:type="dxa"/>
              <w:right w:w="100" w:type="dxa"/>
            </w:tcMar>
          </w:tcPr>
          <w:p w14:paraId="62920EE2" w14:textId="77777777" w:rsidR="00837CAA" w:rsidRDefault="00000000">
            <w:pPr>
              <w:widowControl w:val="0"/>
              <w:spacing w:line="240" w:lineRule="auto"/>
              <w:jc w:val="center"/>
            </w:pPr>
            <w:r>
              <w:rPr>
                <w:noProof/>
              </w:rPr>
              <w:drawing>
                <wp:inline distT="114300" distB="114300" distL="114300" distR="114300" wp14:anchorId="03483813" wp14:editId="049BDD1D">
                  <wp:extent cx="1166813" cy="771283"/>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166813" cy="771283"/>
                          </a:xfrm>
                          <a:prstGeom prst="rect">
                            <a:avLst/>
                          </a:prstGeom>
                          <a:ln/>
                        </pic:spPr>
                      </pic:pic>
                    </a:graphicData>
                  </a:graphic>
                </wp:inline>
              </w:drawing>
            </w:r>
          </w:p>
          <w:p w14:paraId="1851D1C4" w14:textId="77777777" w:rsidR="00837CAA" w:rsidRDefault="00000000">
            <w:pPr>
              <w:widowControl w:val="0"/>
              <w:spacing w:line="240" w:lineRule="auto"/>
              <w:jc w:val="center"/>
            </w:pPr>
            <w:r>
              <w:t>Italië</w:t>
            </w:r>
          </w:p>
        </w:tc>
        <w:tc>
          <w:tcPr>
            <w:tcW w:w="7575" w:type="dxa"/>
            <w:tcMar>
              <w:top w:w="100" w:type="dxa"/>
              <w:left w:w="100" w:type="dxa"/>
              <w:bottom w:w="100" w:type="dxa"/>
              <w:right w:w="100" w:type="dxa"/>
            </w:tcMar>
          </w:tcPr>
          <w:p w14:paraId="15E901A1" w14:textId="77777777" w:rsidR="00837CAA" w:rsidRDefault="00000000">
            <w:pPr>
              <w:widowControl w:val="0"/>
              <w:pBdr>
                <w:top w:val="nil"/>
                <w:left w:val="nil"/>
                <w:bottom w:val="nil"/>
                <w:right w:val="nil"/>
                <w:between w:val="nil"/>
              </w:pBdr>
              <w:spacing w:line="240" w:lineRule="auto"/>
            </w:pPr>
            <w:r>
              <w:t>Uit welke landen komen de gerechten die hier liggen?</w:t>
            </w:r>
          </w:p>
          <w:p w14:paraId="26F04486" w14:textId="77777777" w:rsidR="00837CAA" w:rsidRDefault="00837CAA">
            <w:pPr>
              <w:widowControl w:val="0"/>
              <w:pBdr>
                <w:top w:val="nil"/>
                <w:left w:val="nil"/>
                <w:bottom w:val="nil"/>
                <w:right w:val="nil"/>
                <w:between w:val="nil"/>
              </w:pBdr>
              <w:spacing w:line="240" w:lineRule="auto"/>
            </w:pPr>
          </w:p>
          <w:p w14:paraId="6A8183A5" w14:textId="77777777" w:rsidR="00837CAA" w:rsidRDefault="00000000">
            <w:pPr>
              <w:widowControl w:val="0"/>
              <w:pBdr>
                <w:top w:val="nil"/>
                <w:left w:val="nil"/>
                <w:bottom w:val="nil"/>
                <w:right w:val="nil"/>
                <w:between w:val="nil"/>
              </w:pBdr>
              <w:spacing w:line="240" w:lineRule="auto"/>
              <w:rPr>
                <w:i/>
                <w:iCs/>
              </w:rPr>
            </w:pPr>
            <w:r>
              <w:rPr>
                <w:i/>
                <w:iCs/>
              </w:rPr>
              <w:t>Antwoord:</w:t>
            </w:r>
          </w:p>
          <w:p w14:paraId="05A44F46" w14:textId="77777777" w:rsidR="00837CAA" w:rsidRDefault="00000000">
            <w:pPr>
              <w:widowControl w:val="0"/>
              <w:pBdr>
                <w:top w:val="nil"/>
                <w:left w:val="nil"/>
                <w:bottom w:val="nil"/>
                <w:right w:val="nil"/>
                <w:between w:val="nil"/>
              </w:pBdr>
              <w:spacing w:line="240" w:lineRule="auto"/>
              <w:rPr>
                <w:i/>
                <w:iCs/>
              </w:rPr>
            </w:pPr>
            <w:r>
              <w:rPr>
                <w:i/>
                <w:iCs/>
              </w:rPr>
              <w:t>Turkije (tutku), Indonesië (kroepoek), Spanje (pan de ajo), Nederland (stroopwafels)</w:t>
            </w:r>
          </w:p>
        </w:tc>
      </w:tr>
      <w:tr w:rsidR="00837CAA" w14:paraId="3C3BB799" w14:textId="77777777">
        <w:tc>
          <w:tcPr>
            <w:tcW w:w="2865" w:type="dxa"/>
            <w:tcMar>
              <w:top w:w="100" w:type="dxa"/>
              <w:left w:w="100" w:type="dxa"/>
              <w:bottom w:w="100" w:type="dxa"/>
              <w:right w:w="100" w:type="dxa"/>
            </w:tcMar>
          </w:tcPr>
          <w:p w14:paraId="127B3CA9" w14:textId="77777777" w:rsidR="00837CAA" w:rsidRDefault="00000000">
            <w:pPr>
              <w:widowControl w:val="0"/>
              <w:spacing w:line="240" w:lineRule="auto"/>
              <w:jc w:val="center"/>
              <w:rPr>
                <w:sz w:val="28"/>
                <w:szCs w:val="28"/>
              </w:rPr>
            </w:pPr>
            <w:r>
              <w:rPr>
                <w:noProof/>
                <w:sz w:val="28"/>
                <w:szCs w:val="28"/>
              </w:rPr>
              <w:drawing>
                <wp:inline distT="114300" distB="114300" distL="114300" distR="114300" wp14:anchorId="6A7E5B74" wp14:editId="0C8771A3">
                  <wp:extent cx="1309688" cy="821329"/>
                  <wp:effectExtent l="12700" t="12700" r="12700" b="12700"/>
                  <wp:docPr id="2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1309688" cy="821329"/>
                          </a:xfrm>
                          <a:prstGeom prst="rect">
                            <a:avLst/>
                          </a:prstGeom>
                          <a:ln w="12700">
                            <a:solidFill>
                              <a:srgbClr val="000000"/>
                            </a:solidFill>
                            <a:prstDash val="solid"/>
                          </a:ln>
                        </pic:spPr>
                      </pic:pic>
                    </a:graphicData>
                  </a:graphic>
                </wp:inline>
              </w:drawing>
            </w:r>
          </w:p>
          <w:p w14:paraId="1CD2E442" w14:textId="77777777" w:rsidR="00837CAA" w:rsidRDefault="00000000">
            <w:pPr>
              <w:widowControl w:val="0"/>
              <w:spacing w:line="240" w:lineRule="auto"/>
              <w:jc w:val="center"/>
            </w:pPr>
            <w:r>
              <w:lastRenderedPageBreak/>
              <w:t>Polen</w:t>
            </w:r>
          </w:p>
        </w:tc>
        <w:tc>
          <w:tcPr>
            <w:tcW w:w="7575" w:type="dxa"/>
            <w:tcMar>
              <w:top w:w="100" w:type="dxa"/>
              <w:left w:w="100" w:type="dxa"/>
              <w:bottom w:w="100" w:type="dxa"/>
              <w:right w:w="100" w:type="dxa"/>
            </w:tcMar>
          </w:tcPr>
          <w:p w14:paraId="618B68AE" w14:textId="77777777" w:rsidR="00837CAA" w:rsidRDefault="00000000">
            <w:pPr>
              <w:widowControl w:val="0"/>
              <w:pBdr>
                <w:top w:val="nil"/>
                <w:left w:val="nil"/>
                <w:bottom w:val="nil"/>
                <w:right w:val="nil"/>
                <w:between w:val="nil"/>
              </w:pBdr>
              <w:spacing w:line="240" w:lineRule="auto"/>
            </w:pPr>
            <w:r>
              <w:lastRenderedPageBreak/>
              <w:t>Zou jij naar de Wereld Jamboree in Denemarken willen gaan? Waarom wel/niet? Leg je antwoord uit aan de douane.</w:t>
            </w:r>
          </w:p>
        </w:tc>
      </w:tr>
      <w:tr w:rsidR="00837CAA" w14:paraId="1467F3DC" w14:textId="77777777">
        <w:tc>
          <w:tcPr>
            <w:tcW w:w="2865" w:type="dxa"/>
            <w:tcMar>
              <w:top w:w="100" w:type="dxa"/>
              <w:left w:w="100" w:type="dxa"/>
              <w:bottom w:w="100" w:type="dxa"/>
              <w:right w:w="100" w:type="dxa"/>
            </w:tcMar>
          </w:tcPr>
          <w:p w14:paraId="59FF40FF" w14:textId="77777777" w:rsidR="00837CAA" w:rsidRDefault="00000000">
            <w:pPr>
              <w:widowControl w:val="0"/>
              <w:spacing w:line="240" w:lineRule="auto"/>
              <w:jc w:val="center"/>
              <w:rPr>
                <w:sz w:val="28"/>
                <w:szCs w:val="28"/>
              </w:rPr>
            </w:pPr>
            <w:r>
              <w:rPr>
                <w:noProof/>
                <w:sz w:val="28"/>
                <w:szCs w:val="28"/>
              </w:rPr>
              <w:drawing>
                <wp:inline distT="114300" distB="114300" distL="114300" distR="114300" wp14:anchorId="431F321D" wp14:editId="1ED24958">
                  <wp:extent cx="1090613" cy="937723"/>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1090613" cy="937723"/>
                          </a:xfrm>
                          <a:prstGeom prst="rect">
                            <a:avLst/>
                          </a:prstGeom>
                          <a:ln/>
                        </pic:spPr>
                      </pic:pic>
                    </a:graphicData>
                  </a:graphic>
                </wp:inline>
              </w:drawing>
            </w:r>
          </w:p>
          <w:p w14:paraId="306D5D5D" w14:textId="77777777" w:rsidR="00837CAA" w:rsidRDefault="00000000">
            <w:pPr>
              <w:widowControl w:val="0"/>
              <w:spacing w:line="240" w:lineRule="auto"/>
              <w:jc w:val="center"/>
            </w:pPr>
            <w:r>
              <w:t>België</w:t>
            </w:r>
          </w:p>
        </w:tc>
        <w:tc>
          <w:tcPr>
            <w:tcW w:w="7575" w:type="dxa"/>
            <w:tcMar>
              <w:top w:w="100" w:type="dxa"/>
              <w:left w:w="100" w:type="dxa"/>
              <w:bottom w:w="100" w:type="dxa"/>
              <w:right w:w="100" w:type="dxa"/>
            </w:tcMar>
          </w:tcPr>
          <w:p w14:paraId="6EA393BF" w14:textId="77777777" w:rsidR="00837CAA" w:rsidRDefault="00000000">
            <w:pPr>
              <w:widowControl w:val="0"/>
              <w:pBdr>
                <w:top w:val="nil"/>
                <w:left w:val="nil"/>
                <w:bottom w:val="nil"/>
                <w:right w:val="nil"/>
                <w:between w:val="nil"/>
              </w:pBdr>
              <w:spacing w:line="240" w:lineRule="auto"/>
            </w:pPr>
            <w:r>
              <w:t>Leg allemaal een vriendschapsknoop (in je das of in touw) en laat deze aan de douane zien.</w:t>
            </w:r>
          </w:p>
        </w:tc>
      </w:tr>
      <w:tr w:rsidR="00837CAA" w14:paraId="74826EED" w14:textId="77777777">
        <w:tc>
          <w:tcPr>
            <w:tcW w:w="2865" w:type="dxa"/>
            <w:tcMar>
              <w:top w:w="100" w:type="dxa"/>
              <w:left w:w="100" w:type="dxa"/>
              <w:bottom w:w="100" w:type="dxa"/>
              <w:right w:w="100" w:type="dxa"/>
            </w:tcMar>
          </w:tcPr>
          <w:p w14:paraId="730300EE" w14:textId="77777777" w:rsidR="00837CAA" w:rsidRDefault="00000000">
            <w:pPr>
              <w:widowControl w:val="0"/>
              <w:pBdr>
                <w:top w:val="nil"/>
                <w:left w:val="nil"/>
                <w:bottom w:val="nil"/>
                <w:right w:val="nil"/>
                <w:between w:val="nil"/>
              </w:pBdr>
              <w:spacing w:line="240" w:lineRule="auto"/>
              <w:jc w:val="center"/>
            </w:pPr>
            <w:r>
              <w:rPr>
                <w:noProof/>
              </w:rPr>
              <w:drawing>
                <wp:inline distT="114300" distB="114300" distL="114300" distR="114300" wp14:anchorId="04548166" wp14:editId="38F4E405">
                  <wp:extent cx="1290638" cy="867717"/>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290638" cy="867717"/>
                          </a:xfrm>
                          <a:prstGeom prst="rect">
                            <a:avLst/>
                          </a:prstGeom>
                          <a:ln/>
                        </pic:spPr>
                      </pic:pic>
                    </a:graphicData>
                  </a:graphic>
                </wp:inline>
              </w:drawing>
            </w:r>
          </w:p>
          <w:p w14:paraId="5547ABA3" w14:textId="77777777" w:rsidR="00837CAA" w:rsidRDefault="00000000">
            <w:pPr>
              <w:widowControl w:val="0"/>
              <w:pBdr>
                <w:top w:val="nil"/>
                <w:left w:val="nil"/>
                <w:bottom w:val="nil"/>
                <w:right w:val="nil"/>
                <w:between w:val="nil"/>
              </w:pBdr>
              <w:spacing w:line="240" w:lineRule="auto"/>
              <w:jc w:val="center"/>
            </w:pPr>
            <w:r>
              <w:t>Frankrijk</w:t>
            </w:r>
          </w:p>
        </w:tc>
        <w:tc>
          <w:tcPr>
            <w:tcW w:w="7575" w:type="dxa"/>
            <w:tcMar>
              <w:top w:w="100" w:type="dxa"/>
              <w:left w:w="100" w:type="dxa"/>
              <w:bottom w:w="100" w:type="dxa"/>
              <w:right w:w="100" w:type="dxa"/>
            </w:tcMar>
          </w:tcPr>
          <w:p w14:paraId="39906BC0" w14:textId="77777777" w:rsidR="00837CAA" w:rsidRDefault="00000000">
            <w:pPr>
              <w:widowControl w:val="0"/>
              <w:pBdr>
                <w:top w:val="nil"/>
                <w:left w:val="nil"/>
                <w:bottom w:val="nil"/>
                <w:right w:val="nil"/>
                <w:between w:val="nil"/>
              </w:pBdr>
              <w:spacing w:line="240" w:lineRule="auto"/>
            </w:pPr>
            <w:r>
              <w:t>Bouw van bamboe een bekend gebouw na. De douane moet kunnen raden welk gebouw het is.</w:t>
            </w:r>
          </w:p>
        </w:tc>
      </w:tr>
      <w:tr w:rsidR="00837CAA" w14:paraId="48CA120B" w14:textId="77777777">
        <w:tc>
          <w:tcPr>
            <w:tcW w:w="2865" w:type="dxa"/>
            <w:tcMar>
              <w:top w:w="100" w:type="dxa"/>
              <w:left w:w="100" w:type="dxa"/>
              <w:bottom w:w="100" w:type="dxa"/>
              <w:right w:w="100" w:type="dxa"/>
            </w:tcMar>
          </w:tcPr>
          <w:p w14:paraId="4AE6738E" w14:textId="77777777" w:rsidR="00837CAA" w:rsidRDefault="00000000">
            <w:pPr>
              <w:widowControl w:val="0"/>
              <w:pBdr>
                <w:top w:val="nil"/>
                <w:left w:val="nil"/>
                <w:bottom w:val="nil"/>
                <w:right w:val="nil"/>
                <w:between w:val="nil"/>
              </w:pBdr>
              <w:spacing w:line="240" w:lineRule="auto"/>
              <w:jc w:val="center"/>
            </w:pPr>
            <w:r>
              <w:rPr>
                <w:noProof/>
              </w:rPr>
              <w:drawing>
                <wp:inline distT="114300" distB="114300" distL="114300" distR="114300" wp14:anchorId="25DC75F9" wp14:editId="15A6A95A">
                  <wp:extent cx="1338263" cy="899736"/>
                  <wp:effectExtent l="0" t="0" r="0" b="0"/>
                  <wp:docPr id="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1338263" cy="899736"/>
                          </a:xfrm>
                          <a:prstGeom prst="rect">
                            <a:avLst/>
                          </a:prstGeom>
                          <a:ln/>
                        </pic:spPr>
                      </pic:pic>
                    </a:graphicData>
                  </a:graphic>
                </wp:inline>
              </w:drawing>
            </w:r>
            <w:r>
              <w:t>Portugal</w:t>
            </w:r>
          </w:p>
        </w:tc>
        <w:tc>
          <w:tcPr>
            <w:tcW w:w="7575" w:type="dxa"/>
            <w:tcMar>
              <w:top w:w="100" w:type="dxa"/>
              <w:left w:w="100" w:type="dxa"/>
              <w:bottom w:w="100" w:type="dxa"/>
              <w:right w:w="100" w:type="dxa"/>
            </w:tcMar>
          </w:tcPr>
          <w:p w14:paraId="05EBF95D" w14:textId="77777777" w:rsidR="00837CAA" w:rsidRDefault="00000000">
            <w:pPr>
              <w:widowControl w:val="0"/>
              <w:pBdr>
                <w:top w:val="nil"/>
                <w:left w:val="nil"/>
                <w:bottom w:val="nil"/>
                <w:right w:val="nil"/>
                <w:between w:val="nil"/>
              </w:pBdr>
              <w:spacing w:line="240" w:lineRule="auto"/>
            </w:pPr>
            <w:r>
              <w:t>Kleur allemaal één vlag in (dus twee kaartjes) en laat dit aan de douane zien.</w:t>
            </w:r>
          </w:p>
        </w:tc>
      </w:tr>
      <w:tr w:rsidR="00837CAA" w14:paraId="366BC749" w14:textId="77777777">
        <w:tc>
          <w:tcPr>
            <w:tcW w:w="2865" w:type="dxa"/>
            <w:tcMar>
              <w:top w:w="100" w:type="dxa"/>
              <w:left w:w="100" w:type="dxa"/>
              <w:bottom w:w="100" w:type="dxa"/>
              <w:right w:w="100" w:type="dxa"/>
            </w:tcMar>
          </w:tcPr>
          <w:p w14:paraId="0B22FEC0" w14:textId="77777777" w:rsidR="00837CAA" w:rsidRDefault="00000000">
            <w:pPr>
              <w:widowControl w:val="0"/>
              <w:pBdr>
                <w:top w:val="nil"/>
                <w:left w:val="nil"/>
                <w:bottom w:val="nil"/>
                <w:right w:val="nil"/>
                <w:between w:val="nil"/>
              </w:pBdr>
              <w:spacing w:line="240" w:lineRule="auto"/>
              <w:jc w:val="center"/>
            </w:pPr>
            <w:r>
              <w:rPr>
                <w:noProof/>
              </w:rPr>
              <w:drawing>
                <wp:inline distT="114300" distB="114300" distL="114300" distR="114300" wp14:anchorId="35BB97A5" wp14:editId="78B56663">
                  <wp:extent cx="1462088" cy="883861"/>
                  <wp:effectExtent l="0" t="0" r="0" b="0"/>
                  <wp:docPr id="1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1462088" cy="883861"/>
                          </a:xfrm>
                          <a:prstGeom prst="rect">
                            <a:avLst/>
                          </a:prstGeom>
                          <a:ln/>
                        </pic:spPr>
                      </pic:pic>
                    </a:graphicData>
                  </a:graphic>
                </wp:inline>
              </w:drawing>
            </w:r>
          </w:p>
          <w:p w14:paraId="5893BB8E" w14:textId="77777777" w:rsidR="00837CAA" w:rsidRDefault="00000000">
            <w:pPr>
              <w:widowControl w:val="0"/>
              <w:pBdr>
                <w:top w:val="nil"/>
                <w:left w:val="nil"/>
                <w:bottom w:val="nil"/>
                <w:right w:val="nil"/>
                <w:between w:val="nil"/>
              </w:pBdr>
              <w:spacing w:line="240" w:lineRule="auto"/>
              <w:jc w:val="center"/>
            </w:pPr>
            <w:r>
              <w:t>Groot-Brittannië</w:t>
            </w:r>
          </w:p>
        </w:tc>
        <w:tc>
          <w:tcPr>
            <w:tcW w:w="7575" w:type="dxa"/>
            <w:tcMar>
              <w:top w:w="100" w:type="dxa"/>
              <w:left w:w="100" w:type="dxa"/>
              <w:bottom w:w="100" w:type="dxa"/>
              <w:right w:w="100" w:type="dxa"/>
            </w:tcMar>
          </w:tcPr>
          <w:p w14:paraId="368F0C14" w14:textId="77777777" w:rsidR="00837CAA" w:rsidRDefault="00000000">
            <w:pPr>
              <w:widowControl w:val="0"/>
              <w:pBdr>
                <w:top w:val="nil"/>
                <w:left w:val="nil"/>
                <w:bottom w:val="nil"/>
                <w:right w:val="nil"/>
                <w:between w:val="nil"/>
              </w:pBdr>
              <w:spacing w:line="240" w:lineRule="auto"/>
            </w:pPr>
            <w:r>
              <w:t>Vul de kruiswoordpuzzel in (met behulp van de infobladen)</w:t>
            </w:r>
          </w:p>
          <w:p w14:paraId="28CF3EC6" w14:textId="77777777" w:rsidR="00837CAA" w:rsidRDefault="00837CAA">
            <w:pPr>
              <w:widowControl w:val="0"/>
              <w:pBdr>
                <w:top w:val="nil"/>
                <w:left w:val="nil"/>
                <w:bottom w:val="nil"/>
                <w:right w:val="nil"/>
                <w:between w:val="nil"/>
              </w:pBdr>
              <w:spacing w:line="240" w:lineRule="auto"/>
            </w:pPr>
          </w:p>
          <w:p w14:paraId="31A7EDCC" w14:textId="77777777" w:rsidR="00837CAA" w:rsidRDefault="00000000">
            <w:pPr>
              <w:widowControl w:val="0"/>
              <w:pBdr>
                <w:top w:val="nil"/>
                <w:left w:val="nil"/>
                <w:bottom w:val="nil"/>
                <w:right w:val="nil"/>
                <w:between w:val="nil"/>
              </w:pBdr>
              <w:spacing w:line="240" w:lineRule="auto"/>
              <w:rPr>
                <w:i/>
                <w:iCs/>
              </w:rPr>
            </w:pPr>
            <w:r>
              <w:rPr>
                <w:i/>
                <w:iCs/>
              </w:rPr>
              <w:t>Antwoorden: Olave, Engeland, Lasso, Das, Robert, Jamboree, Kabouters, Bassie, Scouting, Ommen, Albert, Samenwerken</w:t>
            </w:r>
          </w:p>
          <w:p w14:paraId="125A89F9" w14:textId="77777777" w:rsidR="00837CAA" w:rsidRDefault="00837CAA">
            <w:pPr>
              <w:widowControl w:val="0"/>
              <w:pBdr>
                <w:top w:val="nil"/>
                <w:left w:val="nil"/>
                <w:bottom w:val="nil"/>
                <w:right w:val="nil"/>
                <w:between w:val="nil"/>
              </w:pBdr>
              <w:spacing w:line="240" w:lineRule="auto"/>
            </w:pPr>
          </w:p>
        </w:tc>
      </w:tr>
      <w:tr w:rsidR="00837CAA" w14:paraId="57B900B3" w14:textId="77777777">
        <w:tc>
          <w:tcPr>
            <w:tcW w:w="2865" w:type="dxa"/>
            <w:tcMar>
              <w:top w:w="100" w:type="dxa"/>
              <w:left w:w="100" w:type="dxa"/>
              <w:bottom w:w="100" w:type="dxa"/>
              <w:right w:w="100" w:type="dxa"/>
            </w:tcMar>
          </w:tcPr>
          <w:p w14:paraId="5FC90D57" w14:textId="77777777" w:rsidR="00837CAA" w:rsidRDefault="00000000">
            <w:pPr>
              <w:widowControl w:val="0"/>
              <w:pBdr>
                <w:top w:val="nil"/>
                <w:left w:val="nil"/>
                <w:bottom w:val="nil"/>
                <w:right w:val="nil"/>
                <w:between w:val="nil"/>
              </w:pBdr>
              <w:spacing w:line="240" w:lineRule="auto"/>
              <w:jc w:val="center"/>
            </w:pPr>
            <w:r>
              <w:rPr>
                <w:noProof/>
              </w:rPr>
              <w:drawing>
                <wp:inline distT="114300" distB="114300" distL="114300" distR="114300" wp14:anchorId="6225CED0" wp14:editId="5F7BDC4D">
                  <wp:extent cx="1480152" cy="961681"/>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1480152" cy="961681"/>
                          </a:xfrm>
                          <a:prstGeom prst="rect">
                            <a:avLst/>
                          </a:prstGeom>
                          <a:ln/>
                        </pic:spPr>
                      </pic:pic>
                    </a:graphicData>
                  </a:graphic>
                </wp:inline>
              </w:drawing>
            </w:r>
          </w:p>
          <w:p w14:paraId="3F11A9EF" w14:textId="77777777" w:rsidR="00837CAA" w:rsidRDefault="00000000">
            <w:pPr>
              <w:widowControl w:val="0"/>
              <w:pBdr>
                <w:top w:val="nil"/>
                <w:left w:val="nil"/>
                <w:bottom w:val="nil"/>
                <w:right w:val="nil"/>
                <w:between w:val="nil"/>
              </w:pBdr>
              <w:spacing w:line="240" w:lineRule="auto"/>
              <w:jc w:val="center"/>
            </w:pPr>
            <w:r>
              <w:t>Spanje</w:t>
            </w:r>
          </w:p>
        </w:tc>
        <w:tc>
          <w:tcPr>
            <w:tcW w:w="7575" w:type="dxa"/>
            <w:tcMar>
              <w:top w:w="100" w:type="dxa"/>
              <w:left w:w="100" w:type="dxa"/>
              <w:bottom w:w="100" w:type="dxa"/>
              <w:right w:w="100" w:type="dxa"/>
            </w:tcMar>
          </w:tcPr>
          <w:p w14:paraId="23B0FBCF" w14:textId="77777777" w:rsidR="00837CAA" w:rsidRDefault="00000000">
            <w:pPr>
              <w:widowControl w:val="0"/>
              <w:pBdr>
                <w:top w:val="nil"/>
                <w:left w:val="nil"/>
                <w:bottom w:val="nil"/>
                <w:right w:val="nil"/>
                <w:between w:val="nil"/>
              </w:pBdr>
              <w:spacing w:line="240" w:lineRule="auto"/>
            </w:pPr>
            <w:r>
              <w:t>Doe een goede daad. Vertel de douane welke goede daad je gedaan hebt.</w:t>
            </w:r>
          </w:p>
        </w:tc>
      </w:tr>
      <w:tr w:rsidR="00837CAA" w14:paraId="4D7BEB0D" w14:textId="77777777">
        <w:tc>
          <w:tcPr>
            <w:tcW w:w="2865" w:type="dxa"/>
            <w:tcMar>
              <w:top w:w="100" w:type="dxa"/>
              <w:left w:w="100" w:type="dxa"/>
              <w:bottom w:w="100" w:type="dxa"/>
              <w:right w:w="100" w:type="dxa"/>
            </w:tcMar>
          </w:tcPr>
          <w:p w14:paraId="6F5CBE52" w14:textId="77777777" w:rsidR="00837CAA" w:rsidRDefault="00000000">
            <w:pPr>
              <w:widowControl w:val="0"/>
              <w:pBdr>
                <w:top w:val="nil"/>
                <w:left w:val="nil"/>
                <w:bottom w:val="nil"/>
                <w:right w:val="nil"/>
                <w:between w:val="nil"/>
              </w:pBdr>
              <w:spacing w:line="240" w:lineRule="auto"/>
              <w:jc w:val="center"/>
            </w:pPr>
            <w:r>
              <w:rPr>
                <w:noProof/>
              </w:rPr>
              <w:drawing>
                <wp:inline distT="114300" distB="114300" distL="114300" distR="114300" wp14:anchorId="2DBF4E8A" wp14:editId="1F34D26F">
                  <wp:extent cx="1457325" cy="97849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1457325" cy="978490"/>
                          </a:xfrm>
                          <a:prstGeom prst="rect">
                            <a:avLst/>
                          </a:prstGeom>
                          <a:ln/>
                        </pic:spPr>
                      </pic:pic>
                    </a:graphicData>
                  </a:graphic>
                </wp:inline>
              </w:drawing>
            </w:r>
          </w:p>
          <w:p w14:paraId="53FE5430" w14:textId="77777777" w:rsidR="00837CAA" w:rsidRDefault="00000000">
            <w:pPr>
              <w:widowControl w:val="0"/>
              <w:pBdr>
                <w:top w:val="nil"/>
                <w:left w:val="nil"/>
                <w:bottom w:val="nil"/>
                <w:right w:val="nil"/>
                <w:between w:val="nil"/>
              </w:pBdr>
              <w:spacing w:line="240" w:lineRule="auto"/>
              <w:jc w:val="center"/>
            </w:pPr>
            <w:r>
              <w:t>Nederland</w:t>
            </w:r>
          </w:p>
        </w:tc>
        <w:tc>
          <w:tcPr>
            <w:tcW w:w="7575" w:type="dxa"/>
            <w:tcMar>
              <w:top w:w="100" w:type="dxa"/>
              <w:left w:w="100" w:type="dxa"/>
              <w:bottom w:w="100" w:type="dxa"/>
              <w:right w:w="100" w:type="dxa"/>
            </w:tcMar>
          </w:tcPr>
          <w:p w14:paraId="5EF08DC7" w14:textId="77777777" w:rsidR="00837CAA" w:rsidRDefault="00000000">
            <w:pPr>
              <w:widowControl w:val="0"/>
              <w:pBdr>
                <w:top w:val="nil"/>
                <w:left w:val="nil"/>
                <w:bottom w:val="nil"/>
                <w:right w:val="nil"/>
                <w:between w:val="nil"/>
              </w:pBdr>
              <w:spacing w:line="240" w:lineRule="auto"/>
            </w:pPr>
            <w:r>
              <w:t>Maak een tekening met ten minste 10 typisch Nederlandse dingen. De douane moet deze dingen kunnen herkennen.</w:t>
            </w:r>
          </w:p>
        </w:tc>
      </w:tr>
    </w:tbl>
    <w:p w14:paraId="25F530CF" w14:textId="77777777" w:rsidR="00837CAA" w:rsidRDefault="00000000">
      <w:r>
        <w:br w:type="page"/>
      </w:r>
    </w:p>
    <w:p w14:paraId="4A5E3BEE" w14:textId="77777777" w:rsidR="00837CAA" w:rsidRDefault="00837CAA"/>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37CAA" w14:paraId="10C5ACFC" w14:textId="77777777">
        <w:trPr>
          <w:trHeight w:val="4455"/>
        </w:trPr>
        <w:tc>
          <w:tcPr>
            <w:tcW w:w="9029" w:type="dxa"/>
            <w:tcMar>
              <w:top w:w="100" w:type="dxa"/>
              <w:left w:w="100" w:type="dxa"/>
              <w:bottom w:w="100" w:type="dxa"/>
              <w:right w:w="100" w:type="dxa"/>
            </w:tcMar>
          </w:tcPr>
          <w:p w14:paraId="1C2E0549" w14:textId="77777777" w:rsidR="00837CAA" w:rsidRDefault="00000000">
            <w:pPr>
              <w:widowControl w:val="0"/>
              <w:pBdr>
                <w:top w:val="nil"/>
                <w:left w:val="nil"/>
                <w:bottom w:val="nil"/>
                <w:right w:val="nil"/>
                <w:between w:val="nil"/>
              </w:pBdr>
              <w:spacing w:line="240" w:lineRule="auto"/>
              <w:jc w:val="center"/>
            </w:pPr>
            <w:r>
              <w:rPr>
                <w:noProof/>
              </w:rPr>
              <w:drawing>
                <wp:inline distT="114300" distB="114300" distL="114300" distR="114300" wp14:anchorId="4879BF0B" wp14:editId="01A2F738">
                  <wp:extent cx="2567458" cy="1571596"/>
                  <wp:effectExtent l="12700" t="12700" r="12700" b="12700"/>
                  <wp:docPr id="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a:stretch>
                            <a:fillRect/>
                          </a:stretch>
                        </pic:blipFill>
                        <pic:spPr>
                          <a:xfrm>
                            <a:off x="0" y="0"/>
                            <a:ext cx="2567458" cy="1571596"/>
                          </a:xfrm>
                          <a:prstGeom prst="rect">
                            <a:avLst/>
                          </a:prstGeom>
                          <a:ln w="12700">
                            <a:solidFill>
                              <a:srgbClr val="000000"/>
                            </a:solidFill>
                            <a:prstDash val="solid"/>
                          </a:ln>
                        </pic:spPr>
                      </pic:pic>
                    </a:graphicData>
                  </a:graphic>
                </wp:inline>
              </w:drawing>
            </w:r>
          </w:p>
          <w:p w14:paraId="2C8D839C" w14:textId="77777777" w:rsidR="00837CAA" w:rsidRDefault="00837CAA">
            <w:pPr>
              <w:widowControl w:val="0"/>
              <w:pBdr>
                <w:top w:val="nil"/>
                <w:left w:val="nil"/>
                <w:bottom w:val="nil"/>
                <w:right w:val="nil"/>
                <w:between w:val="nil"/>
              </w:pBdr>
              <w:spacing w:line="240" w:lineRule="auto"/>
              <w:jc w:val="center"/>
            </w:pPr>
          </w:p>
          <w:p w14:paraId="4BFEB317"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 xml:space="preserve">In Nederland heet het: de welpen. </w:t>
            </w:r>
          </w:p>
          <w:p w14:paraId="052954C6"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 xml:space="preserve">Maar andere landen gebruiken andere namen. </w:t>
            </w:r>
          </w:p>
          <w:p w14:paraId="1DA5D41F"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Welke naam hoort bij welk land?</w:t>
            </w:r>
          </w:p>
          <w:p w14:paraId="7DC778D5"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Schrijf het op en laat het door de douane goedkeuren.</w:t>
            </w:r>
          </w:p>
          <w:p w14:paraId="68737FD5" w14:textId="77777777" w:rsidR="00837CAA" w:rsidRDefault="00837CAA">
            <w:pPr>
              <w:widowControl w:val="0"/>
              <w:pBdr>
                <w:top w:val="nil"/>
                <w:left w:val="nil"/>
                <w:bottom w:val="nil"/>
                <w:right w:val="nil"/>
                <w:between w:val="nil"/>
              </w:pBdr>
              <w:spacing w:line="240" w:lineRule="auto"/>
              <w:jc w:val="center"/>
              <w:rPr>
                <w:sz w:val="28"/>
                <w:szCs w:val="28"/>
              </w:rPr>
            </w:pPr>
          </w:p>
          <w:p w14:paraId="31FC0358" w14:textId="77777777" w:rsidR="00837CAA" w:rsidRDefault="00000000">
            <w:pPr>
              <w:widowControl w:val="0"/>
              <w:pBdr>
                <w:top w:val="nil"/>
                <w:left w:val="nil"/>
                <w:bottom w:val="nil"/>
                <w:right w:val="nil"/>
                <w:between w:val="nil"/>
              </w:pBdr>
              <w:spacing w:line="240" w:lineRule="auto"/>
              <w:rPr>
                <w:sz w:val="28"/>
                <w:szCs w:val="28"/>
              </w:rPr>
            </w:pPr>
            <w:r>
              <w:rPr>
                <w:sz w:val="28"/>
                <w:szCs w:val="28"/>
              </w:rPr>
              <w:t xml:space="preserve">                             Wolf cubs                     Spanje   </w:t>
            </w:r>
          </w:p>
          <w:p w14:paraId="2C190F33" w14:textId="77777777" w:rsidR="00837CAA" w:rsidRDefault="00000000">
            <w:pPr>
              <w:widowControl w:val="0"/>
              <w:pBdr>
                <w:top w:val="nil"/>
                <w:left w:val="nil"/>
                <w:bottom w:val="nil"/>
                <w:right w:val="nil"/>
                <w:between w:val="nil"/>
              </w:pBdr>
              <w:spacing w:line="240" w:lineRule="auto"/>
              <w:rPr>
                <w:sz w:val="28"/>
                <w:szCs w:val="28"/>
              </w:rPr>
            </w:pPr>
            <w:r>
              <w:rPr>
                <w:sz w:val="28"/>
                <w:szCs w:val="28"/>
              </w:rPr>
              <w:t xml:space="preserve">                             Zuchy                           Finland  </w:t>
            </w:r>
          </w:p>
          <w:p w14:paraId="5868F543" w14:textId="77777777" w:rsidR="00837CAA" w:rsidRDefault="00000000">
            <w:pPr>
              <w:widowControl w:val="0"/>
              <w:pBdr>
                <w:top w:val="nil"/>
                <w:left w:val="nil"/>
                <w:bottom w:val="nil"/>
                <w:right w:val="nil"/>
                <w:between w:val="nil"/>
              </w:pBdr>
              <w:spacing w:line="240" w:lineRule="auto"/>
              <w:rPr>
                <w:sz w:val="28"/>
                <w:szCs w:val="28"/>
              </w:rPr>
            </w:pPr>
            <w:r>
              <w:rPr>
                <w:sz w:val="28"/>
                <w:szCs w:val="28"/>
              </w:rPr>
              <w:t xml:space="preserve">                             Lupetti                          Engeland</w:t>
            </w:r>
          </w:p>
          <w:p w14:paraId="4D95EE18" w14:textId="77777777" w:rsidR="00837CAA" w:rsidRDefault="00000000">
            <w:pPr>
              <w:widowControl w:val="0"/>
              <w:pBdr>
                <w:top w:val="nil"/>
                <w:left w:val="nil"/>
                <w:bottom w:val="nil"/>
                <w:right w:val="nil"/>
                <w:between w:val="nil"/>
              </w:pBdr>
              <w:spacing w:line="240" w:lineRule="auto"/>
              <w:rPr>
                <w:sz w:val="28"/>
                <w:szCs w:val="28"/>
              </w:rPr>
            </w:pPr>
            <w:r>
              <w:rPr>
                <w:sz w:val="28"/>
                <w:szCs w:val="28"/>
              </w:rPr>
              <w:t xml:space="preserve">                             Sudenpentu                  Italië       </w:t>
            </w:r>
          </w:p>
          <w:p w14:paraId="0BDBF7FF" w14:textId="77777777" w:rsidR="00837CAA" w:rsidRDefault="00000000">
            <w:pPr>
              <w:widowControl w:val="0"/>
              <w:pBdr>
                <w:top w:val="nil"/>
                <w:left w:val="nil"/>
                <w:bottom w:val="nil"/>
                <w:right w:val="nil"/>
                <w:between w:val="nil"/>
              </w:pBdr>
              <w:spacing w:line="240" w:lineRule="auto"/>
              <w:rPr>
                <w:sz w:val="28"/>
                <w:szCs w:val="28"/>
              </w:rPr>
            </w:pPr>
            <w:r>
              <w:rPr>
                <w:sz w:val="28"/>
                <w:szCs w:val="28"/>
              </w:rPr>
              <w:t xml:space="preserve">                             Manada                        Polen</w:t>
            </w:r>
          </w:p>
        </w:tc>
      </w:tr>
      <w:tr w:rsidR="00837CAA" w14:paraId="141DBE54" w14:textId="77777777">
        <w:tc>
          <w:tcPr>
            <w:tcW w:w="9029" w:type="dxa"/>
            <w:tcMar>
              <w:top w:w="100" w:type="dxa"/>
              <w:left w:w="100" w:type="dxa"/>
              <w:bottom w:w="100" w:type="dxa"/>
              <w:right w:w="100" w:type="dxa"/>
            </w:tcMar>
          </w:tcPr>
          <w:p w14:paraId="0A89EDA2" w14:textId="77777777" w:rsidR="00837CAA" w:rsidRDefault="00000000">
            <w:pPr>
              <w:widowControl w:val="0"/>
              <w:pBdr>
                <w:top w:val="nil"/>
                <w:left w:val="nil"/>
                <w:bottom w:val="nil"/>
                <w:right w:val="nil"/>
                <w:between w:val="nil"/>
              </w:pBdr>
              <w:spacing w:line="240" w:lineRule="auto"/>
              <w:jc w:val="center"/>
              <w:rPr>
                <w:sz w:val="28"/>
                <w:szCs w:val="28"/>
              </w:rPr>
            </w:pPr>
            <w:r>
              <w:rPr>
                <w:noProof/>
                <w:sz w:val="28"/>
                <w:szCs w:val="28"/>
              </w:rPr>
              <w:drawing>
                <wp:inline distT="114300" distB="114300" distL="114300" distR="114300" wp14:anchorId="63F2DA3C" wp14:editId="76AB2728">
                  <wp:extent cx="2580887" cy="1547653"/>
                  <wp:effectExtent l="0" t="0" r="0" b="0"/>
                  <wp:docPr id="2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
                          <a:srcRect/>
                          <a:stretch>
                            <a:fillRect/>
                          </a:stretch>
                        </pic:blipFill>
                        <pic:spPr>
                          <a:xfrm>
                            <a:off x="0" y="0"/>
                            <a:ext cx="2580887" cy="1547653"/>
                          </a:xfrm>
                          <a:prstGeom prst="rect">
                            <a:avLst/>
                          </a:prstGeom>
                          <a:ln/>
                        </pic:spPr>
                      </pic:pic>
                    </a:graphicData>
                  </a:graphic>
                </wp:inline>
              </w:drawing>
            </w:r>
          </w:p>
          <w:p w14:paraId="686E0829"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Overal ter wereld houden scouts zich aan de wet en belofte.</w:t>
            </w:r>
          </w:p>
          <w:p w14:paraId="603C0275"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De taal is anders, maar de inhoud hetzelfde.</w:t>
            </w:r>
          </w:p>
          <w:p w14:paraId="79371C1D" w14:textId="77777777" w:rsidR="00837CAA" w:rsidRDefault="00837CAA">
            <w:pPr>
              <w:widowControl w:val="0"/>
              <w:pBdr>
                <w:top w:val="nil"/>
                <w:left w:val="nil"/>
                <w:bottom w:val="nil"/>
                <w:right w:val="nil"/>
                <w:between w:val="nil"/>
              </w:pBdr>
              <w:spacing w:line="240" w:lineRule="auto"/>
              <w:jc w:val="center"/>
              <w:rPr>
                <w:sz w:val="28"/>
                <w:szCs w:val="28"/>
              </w:rPr>
            </w:pPr>
          </w:p>
          <w:p w14:paraId="523E8E07"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Maak een toneelstukje. Beeld 1 zin van de wet of belofte uit.</w:t>
            </w:r>
          </w:p>
          <w:p w14:paraId="44DB885F"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Je mag geen woorden gebruiken.</w:t>
            </w:r>
          </w:p>
          <w:p w14:paraId="350B7895"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De douane moet kunnen raden welke zin je uitbeeldt.</w:t>
            </w:r>
          </w:p>
        </w:tc>
      </w:tr>
      <w:tr w:rsidR="00837CAA" w14:paraId="432B2D95" w14:textId="77777777">
        <w:tc>
          <w:tcPr>
            <w:tcW w:w="9029" w:type="dxa"/>
            <w:tcMar>
              <w:top w:w="100" w:type="dxa"/>
              <w:left w:w="100" w:type="dxa"/>
              <w:bottom w:w="100" w:type="dxa"/>
              <w:right w:w="100" w:type="dxa"/>
            </w:tcMar>
          </w:tcPr>
          <w:p w14:paraId="541B59F5" w14:textId="77777777" w:rsidR="00837CAA" w:rsidRDefault="00000000">
            <w:pPr>
              <w:widowControl w:val="0"/>
              <w:spacing w:line="240" w:lineRule="auto"/>
              <w:jc w:val="center"/>
              <w:rPr>
                <w:sz w:val="28"/>
                <w:szCs w:val="28"/>
              </w:rPr>
            </w:pPr>
            <w:r>
              <w:rPr>
                <w:noProof/>
              </w:rPr>
              <w:drawing>
                <wp:inline distT="114300" distB="114300" distL="114300" distR="114300" wp14:anchorId="1F0A1C66" wp14:editId="61F03A10">
                  <wp:extent cx="2381250" cy="1257300"/>
                  <wp:effectExtent l="0" t="0" r="0" b="0"/>
                  <wp:docPr id="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
                          <a:srcRect/>
                          <a:stretch>
                            <a:fillRect/>
                          </a:stretch>
                        </pic:blipFill>
                        <pic:spPr>
                          <a:xfrm>
                            <a:off x="0" y="0"/>
                            <a:ext cx="2381250" cy="1257300"/>
                          </a:xfrm>
                          <a:prstGeom prst="rect">
                            <a:avLst/>
                          </a:prstGeom>
                          <a:ln/>
                        </pic:spPr>
                      </pic:pic>
                    </a:graphicData>
                  </a:graphic>
                </wp:inline>
              </w:drawing>
            </w:r>
          </w:p>
          <w:p w14:paraId="3856E3BF"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 xml:space="preserve">Op 1 augustus dragen scouts over de hele wereld hun das. </w:t>
            </w:r>
          </w:p>
          <w:p w14:paraId="786BE4C2"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Dit is voor World Scout Scarf Day (wereld dassendag).</w:t>
            </w:r>
          </w:p>
          <w:p w14:paraId="5E33E687" w14:textId="77777777" w:rsidR="00837CAA" w:rsidRDefault="00837CAA">
            <w:pPr>
              <w:widowControl w:val="0"/>
              <w:pBdr>
                <w:top w:val="nil"/>
                <w:left w:val="nil"/>
                <w:bottom w:val="nil"/>
                <w:right w:val="nil"/>
                <w:between w:val="nil"/>
              </w:pBdr>
              <w:spacing w:line="240" w:lineRule="auto"/>
              <w:jc w:val="center"/>
              <w:rPr>
                <w:sz w:val="28"/>
                <w:szCs w:val="28"/>
              </w:rPr>
            </w:pPr>
          </w:p>
          <w:p w14:paraId="081FB338"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Ontwerp een nieuwe das. Laat deze aan de douane zien en leg uit waar de das voor staat.</w:t>
            </w:r>
          </w:p>
        </w:tc>
      </w:tr>
      <w:tr w:rsidR="00837CAA" w14:paraId="2713CEBF" w14:textId="77777777">
        <w:tc>
          <w:tcPr>
            <w:tcW w:w="9029" w:type="dxa"/>
            <w:tcMar>
              <w:top w:w="100" w:type="dxa"/>
              <w:left w:w="100" w:type="dxa"/>
              <w:bottom w:w="100" w:type="dxa"/>
              <w:right w:w="100" w:type="dxa"/>
            </w:tcMar>
          </w:tcPr>
          <w:p w14:paraId="6A80767B" w14:textId="77777777" w:rsidR="00837CAA" w:rsidRDefault="00000000">
            <w:pPr>
              <w:widowControl w:val="0"/>
              <w:pBdr>
                <w:top w:val="nil"/>
                <w:left w:val="nil"/>
                <w:bottom w:val="nil"/>
                <w:right w:val="nil"/>
                <w:between w:val="nil"/>
              </w:pBdr>
              <w:spacing w:line="240" w:lineRule="auto"/>
              <w:jc w:val="center"/>
              <w:rPr>
                <w:sz w:val="28"/>
                <w:szCs w:val="28"/>
              </w:rPr>
            </w:pPr>
            <w:r>
              <w:rPr>
                <w:noProof/>
                <w:sz w:val="28"/>
                <w:szCs w:val="28"/>
              </w:rPr>
              <w:lastRenderedPageBreak/>
              <w:drawing>
                <wp:inline distT="114300" distB="114300" distL="114300" distR="114300" wp14:anchorId="57F05CD1" wp14:editId="3B259212">
                  <wp:extent cx="1635488" cy="1635488"/>
                  <wp:effectExtent l="0" t="0" r="0" b="0"/>
                  <wp:docPr id="2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1635488" cy="1635488"/>
                          </a:xfrm>
                          <a:prstGeom prst="rect">
                            <a:avLst/>
                          </a:prstGeom>
                          <a:ln/>
                        </pic:spPr>
                      </pic:pic>
                    </a:graphicData>
                  </a:graphic>
                </wp:inline>
              </w:drawing>
            </w:r>
          </w:p>
          <w:p w14:paraId="5D4E4637"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 xml:space="preserve">WOSM en WAGGGS zijn wereldwijde scoutingverenigingen. </w:t>
            </w:r>
          </w:p>
          <w:p w14:paraId="1EE89DA6" w14:textId="77777777" w:rsidR="00837CAA" w:rsidRDefault="00837CAA">
            <w:pPr>
              <w:widowControl w:val="0"/>
              <w:pBdr>
                <w:top w:val="nil"/>
                <w:left w:val="nil"/>
                <w:bottom w:val="nil"/>
                <w:right w:val="nil"/>
                <w:between w:val="nil"/>
              </w:pBdr>
              <w:spacing w:line="240" w:lineRule="auto"/>
              <w:jc w:val="center"/>
              <w:rPr>
                <w:sz w:val="28"/>
                <w:szCs w:val="28"/>
              </w:rPr>
            </w:pPr>
          </w:p>
          <w:p w14:paraId="5CF4B1D5" w14:textId="77777777" w:rsidR="00837CAA" w:rsidRDefault="00000000">
            <w:pPr>
              <w:widowControl w:val="0"/>
              <w:pBdr>
                <w:top w:val="nil"/>
                <w:left w:val="nil"/>
                <w:bottom w:val="nil"/>
                <w:right w:val="nil"/>
                <w:between w:val="nil"/>
              </w:pBdr>
              <w:spacing w:line="240" w:lineRule="auto"/>
              <w:jc w:val="center"/>
              <w:rPr>
                <w:sz w:val="28"/>
                <w:szCs w:val="28"/>
              </w:rPr>
            </w:pPr>
            <w:r>
              <w:rPr>
                <w:noProof/>
                <w:sz w:val="28"/>
                <w:szCs w:val="28"/>
              </w:rPr>
              <w:drawing>
                <wp:inline distT="114300" distB="114300" distL="114300" distR="114300" wp14:anchorId="2B6195B5" wp14:editId="59B8FA13">
                  <wp:extent cx="1204913" cy="1204913"/>
                  <wp:effectExtent l="0" t="0" r="0" b="0"/>
                  <wp:docPr id="2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a:srcRect/>
                          <a:stretch>
                            <a:fillRect/>
                          </a:stretch>
                        </pic:blipFill>
                        <pic:spPr>
                          <a:xfrm>
                            <a:off x="0" y="0"/>
                            <a:ext cx="1204913" cy="1204913"/>
                          </a:xfrm>
                          <a:prstGeom prst="rect">
                            <a:avLst/>
                          </a:prstGeom>
                          <a:ln/>
                        </pic:spPr>
                      </pic:pic>
                    </a:graphicData>
                  </a:graphic>
                </wp:inline>
              </w:drawing>
            </w:r>
            <w:r>
              <w:rPr>
                <w:noProof/>
                <w:sz w:val="28"/>
                <w:szCs w:val="28"/>
              </w:rPr>
              <w:drawing>
                <wp:inline distT="114300" distB="114300" distL="114300" distR="114300" wp14:anchorId="285E8305" wp14:editId="4CD521AB">
                  <wp:extent cx="1223963" cy="1223963"/>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1223963" cy="1223963"/>
                          </a:xfrm>
                          <a:prstGeom prst="rect">
                            <a:avLst/>
                          </a:prstGeom>
                          <a:ln/>
                        </pic:spPr>
                      </pic:pic>
                    </a:graphicData>
                  </a:graphic>
                </wp:inline>
              </w:drawing>
            </w:r>
          </w:p>
          <w:p w14:paraId="325731FD" w14:textId="77777777" w:rsidR="00837CAA" w:rsidRPr="00A85091" w:rsidRDefault="00000000">
            <w:pPr>
              <w:widowControl w:val="0"/>
              <w:pBdr>
                <w:top w:val="nil"/>
                <w:left w:val="nil"/>
                <w:bottom w:val="nil"/>
                <w:right w:val="nil"/>
                <w:between w:val="nil"/>
              </w:pBdr>
              <w:spacing w:line="240" w:lineRule="auto"/>
              <w:jc w:val="center"/>
              <w:rPr>
                <w:sz w:val="28"/>
                <w:szCs w:val="28"/>
                <w:lang w:val="en-US"/>
              </w:rPr>
            </w:pPr>
            <w:r w:rsidRPr="00A85091">
              <w:rPr>
                <w:sz w:val="28"/>
                <w:szCs w:val="28"/>
                <w:lang w:val="en-US"/>
              </w:rPr>
              <w:t>WAGGGS             WOSM</w:t>
            </w:r>
          </w:p>
          <w:p w14:paraId="5625892E" w14:textId="77777777" w:rsidR="00837CAA" w:rsidRPr="00A85091" w:rsidRDefault="00837CAA">
            <w:pPr>
              <w:widowControl w:val="0"/>
              <w:pBdr>
                <w:top w:val="nil"/>
                <w:left w:val="nil"/>
                <w:bottom w:val="nil"/>
                <w:right w:val="nil"/>
                <w:between w:val="nil"/>
              </w:pBdr>
              <w:spacing w:line="240" w:lineRule="auto"/>
              <w:jc w:val="center"/>
              <w:rPr>
                <w:sz w:val="28"/>
                <w:szCs w:val="28"/>
                <w:lang w:val="en-US"/>
              </w:rPr>
            </w:pPr>
          </w:p>
          <w:p w14:paraId="790C947B" w14:textId="77777777" w:rsidR="00837CAA" w:rsidRPr="00A85091" w:rsidRDefault="00000000">
            <w:pPr>
              <w:widowControl w:val="0"/>
              <w:pBdr>
                <w:top w:val="nil"/>
                <w:left w:val="nil"/>
                <w:bottom w:val="nil"/>
                <w:right w:val="nil"/>
                <w:between w:val="nil"/>
              </w:pBdr>
              <w:spacing w:line="240" w:lineRule="auto"/>
              <w:jc w:val="center"/>
              <w:rPr>
                <w:sz w:val="28"/>
                <w:szCs w:val="28"/>
                <w:lang w:val="en-US"/>
              </w:rPr>
            </w:pPr>
            <w:r w:rsidRPr="00A85091">
              <w:rPr>
                <w:sz w:val="28"/>
                <w:szCs w:val="28"/>
                <w:lang w:val="en-US"/>
              </w:rPr>
              <w:t>WOSM = World Organization of the Scout Movement</w:t>
            </w:r>
          </w:p>
          <w:p w14:paraId="72A92CAA" w14:textId="77777777" w:rsidR="00837CAA" w:rsidRPr="00A85091" w:rsidRDefault="00000000">
            <w:pPr>
              <w:widowControl w:val="0"/>
              <w:pBdr>
                <w:top w:val="nil"/>
                <w:left w:val="nil"/>
                <w:bottom w:val="nil"/>
                <w:right w:val="nil"/>
                <w:between w:val="nil"/>
              </w:pBdr>
              <w:spacing w:line="240" w:lineRule="auto"/>
              <w:jc w:val="center"/>
              <w:rPr>
                <w:sz w:val="28"/>
                <w:szCs w:val="28"/>
                <w:lang w:val="en-US"/>
              </w:rPr>
            </w:pPr>
            <w:r w:rsidRPr="00A85091">
              <w:rPr>
                <w:sz w:val="28"/>
                <w:szCs w:val="28"/>
                <w:lang w:val="en-US"/>
              </w:rPr>
              <w:t>WAGGGS = World Association of Girl Guides and Girl Scouts</w:t>
            </w:r>
          </w:p>
          <w:p w14:paraId="5F236ADF" w14:textId="77777777" w:rsidR="00837CAA" w:rsidRPr="00A85091" w:rsidRDefault="00837CAA">
            <w:pPr>
              <w:widowControl w:val="0"/>
              <w:pBdr>
                <w:top w:val="nil"/>
                <w:left w:val="nil"/>
                <w:bottom w:val="nil"/>
                <w:right w:val="nil"/>
                <w:between w:val="nil"/>
              </w:pBdr>
              <w:spacing w:line="240" w:lineRule="auto"/>
              <w:jc w:val="center"/>
              <w:rPr>
                <w:sz w:val="28"/>
                <w:szCs w:val="28"/>
                <w:lang w:val="en-US"/>
              </w:rPr>
            </w:pPr>
          </w:p>
          <w:p w14:paraId="6CC7C340"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 xml:space="preserve">Scouting Nederland is aangesloten bij WOSM en WAGGGS. </w:t>
            </w:r>
          </w:p>
          <w:p w14:paraId="469A7113"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 xml:space="preserve">Hoe kun je dat aan je uniform zien? </w:t>
            </w:r>
          </w:p>
          <w:p w14:paraId="2DF0C570"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Laat het antwoord aan de douane weten.</w:t>
            </w:r>
          </w:p>
          <w:p w14:paraId="08D323DF" w14:textId="77777777" w:rsidR="00837CAA" w:rsidRDefault="00837CAA">
            <w:pPr>
              <w:widowControl w:val="0"/>
              <w:pBdr>
                <w:top w:val="nil"/>
                <w:left w:val="nil"/>
                <w:bottom w:val="nil"/>
                <w:right w:val="nil"/>
                <w:between w:val="nil"/>
              </w:pBdr>
              <w:spacing w:line="240" w:lineRule="auto"/>
              <w:jc w:val="center"/>
              <w:rPr>
                <w:sz w:val="28"/>
                <w:szCs w:val="28"/>
              </w:rPr>
            </w:pPr>
          </w:p>
        </w:tc>
      </w:tr>
      <w:tr w:rsidR="00837CAA" w14:paraId="7BAF51D0" w14:textId="77777777">
        <w:tc>
          <w:tcPr>
            <w:tcW w:w="9029" w:type="dxa"/>
            <w:tcMar>
              <w:top w:w="100" w:type="dxa"/>
              <w:left w:w="100" w:type="dxa"/>
              <w:bottom w:w="100" w:type="dxa"/>
              <w:right w:w="100" w:type="dxa"/>
            </w:tcMar>
          </w:tcPr>
          <w:p w14:paraId="3DEF39B9" w14:textId="77777777" w:rsidR="00837CAA" w:rsidRDefault="00000000">
            <w:pPr>
              <w:widowControl w:val="0"/>
              <w:spacing w:line="240" w:lineRule="auto"/>
              <w:jc w:val="center"/>
              <w:rPr>
                <w:sz w:val="28"/>
                <w:szCs w:val="28"/>
              </w:rPr>
            </w:pPr>
            <w:r>
              <w:rPr>
                <w:noProof/>
              </w:rPr>
              <w:drawing>
                <wp:inline distT="114300" distB="114300" distL="114300" distR="114300" wp14:anchorId="27798892" wp14:editId="7C790EA5">
                  <wp:extent cx="2647950" cy="1761741"/>
                  <wp:effectExtent l="0" t="0" r="0" b="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647950" cy="1761741"/>
                          </a:xfrm>
                          <a:prstGeom prst="rect">
                            <a:avLst/>
                          </a:prstGeom>
                          <a:ln/>
                        </pic:spPr>
                      </pic:pic>
                    </a:graphicData>
                  </a:graphic>
                </wp:inline>
              </w:drawing>
            </w:r>
          </w:p>
          <w:p w14:paraId="1D863ADC"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Elk land heeft zijn eigen eten.</w:t>
            </w:r>
          </w:p>
          <w:p w14:paraId="418CDCCB"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Deze snacks komen uit Spanje, Indonesië, Turkije en Nederland.</w:t>
            </w:r>
          </w:p>
          <w:p w14:paraId="53FF2D8A" w14:textId="77777777" w:rsidR="00837CAA" w:rsidRDefault="00837CAA">
            <w:pPr>
              <w:widowControl w:val="0"/>
              <w:pBdr>
                <w:top w:val="nil"/>
                <w:left w:val="nil"/>
                <w:bottom w:val="nil"/>
                <w:right w:val="nil"/>
                <w:between w:val="nil"/>
              </w:pBdr>
              <w:spacing w:line="240" w:lineRule="auto"/>
              <w:jc w:val="center"/>
              <w:rPr>
                <w:sz w:val="28"/>
                <w:szCs w:val="28"/>
              </w:rPr>
            </w:pPr>
          </w:p>
          <w:p w14:paraId="7F82E025"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Maar wat komt uit welk land?</w:t>
            </w:r>
          </w:p>
          <w:p w14:paraId="5ADDE38D"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Proef de snacks en laat je antwoord aan de douane weten.</w:t>
            </w:r>
          </w:p>
          <w:p w14:paraId="0D6F78A9" w14:textId="77777777" w:rsidR="00837CAA" w:rsidRDefault="00837CAA">
            <w:pPr>
              <w:widowControl w:val="0"/>
              <w:pBdr>
                <w:top w:val="nil"/>
                <w:left w:val="nil"/>
                <w:bottom w:val="nil"/>
                <w:right w:val="nil"/>
                <w:between w:val="nil"/>
              </w:pBdr>
              <w:spacing w:line="240" w:lineRule="auto"/>
              <w:jc w:val="center"/>
              <w:rPr>
                <w:sz w:val="28"/>
                <w:szCs w:val="28"/>
              </w:rPr>
            </w:pPr>
          </w:p>
          <w:p w14:paraId="0874961B" w14:textId="77777777" w:rsidR="00837CAA" w:rsidRDefault="00000000">
            <w:pPr>
              <w:widowControl w:val="0"/>
              <w:pBdr>
                <w:top w:val="nil"/>
                <w:left w:val="nil"/>
                <w:bottom w:val="nil"/>
                <w:right w:val="nil"/>
                <w:between w:val="nil"/>
              </w:pBdr>
              <w:spacing w:line="240" w:lineRule="auto"/>
              <w:jc w:val="center"/>
              <w:rPr>
                <w:i/>
                <w:iCs/>
                <w:sz w:val="28"/>
                <w:szCs w:val="28"/>
              </w:rPr>
            </w:pPr>
            <w:r>
              <w:rPr>
                <w:i/>
                <w:iCs/>
                <w:sz w:val="28"/>
                <w:szCs w:val="28"/>
              </w:rPr>
              <w:t>(Zorg ervoor dat alle groepjes kunnen proeven!)</w:t>
            </w:r>
          </w:p>
        </w:tc>
      </w:tr>
      <w:tr w:rsidR="00837CAA" w14:paraId="6F312847" w14:textId="77777777">
        <w:tc>
          <w:tcPr>
            <w:tcW w:w="9029" w:type="dxa"/>
            <w:tcMar>
              <w:top w:w="100" w:type="dxa"/>
              <w:left w:w="100" w:type="dxa"/>
              <w:bottom w:w="100" w:type="dxa"/>
              <w:right w:w="100" w:type="dxa"/>
            </w:tcMar>
          </w:tcPr>
          <w:p w14:paraId="0FE287C2" w14:textId="77777777" w:rsidR="00837CAA" w:rsidRDefault="00000000">
            <w:pPr>
              <w:widowControl w:val="0"/>
              <w:pBdr>
                <w:top w:val="nil"/>
                <w:left w:val="nil"/>
                <w:bottom w:val="nil"/>
                <w:right w:val="nil"/>
                <w:between w:val="nil"/>
              </w:pBdr>
              <w:spacing w:line="240" w:lineRule="auto"/>
              <w:jc w:val="center"/>
              <w:rPr>
                <w:sz w:val="28"/>
                <w:szCs w:val="28"/>
              </w:rPr>
            </w:pPr>
            <w:r>
              <w:rPr>
                <w:noProof/>
                <w:sz w:val="28"/>
                <w:szCs w:val="28"/>
              </w:rPr>
              <w:lastRenderedPageBreak/>
              <w:drawing>
                <wp:inline distT="114300" distB="114300" distL="114300" distR="114300" wp14:anchorId="4B33C654" wp14:editId="1C4C5E0F">
                  <wp:extent cx="2524125" cy="1580063"/>
                  <wp:effectExtent l="12700" t="12700" r="12700" b="12700"/>
                  <wp:docPr id="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2524125" cy="1580063"/>
                          </a:xfrm>
                          <a:prstGeom prst="rect">
                            <a:avLst/>
                          </a:prstGeom>
                          <a:ln w="12700">
                            <a:solidFill>
                              <a:srgbClr val="000000"/>
                            </a:solidFill>
                            <a:prstDash val="solid"/>
                          </a:ln>
                        </pic:spPr>
                      </pic:pic>
                    </a:graphicData>
                  </a:graphic>
                </wp:inline>
              </w:drawing>
            </w:r>
          </w:p>
          <w:p w14:paraId="007EE63C"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Elke vier jaar is de Wereld Jamboree.</w:t>
            </w:r>
          </w:p>
          <w:p w14:paraId="1F534D96"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Dit is een kamp met Scouts van over de hele wereld.</w:t>
            </w:r>
          </w:p>
          <w:p w14:paraId="59D43966"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Zij zijn 14 tot 17 jaar oud.</w:t>
            </w:r>
          </w:p>
          <w:p w14:paraId="3DAAF574" w14:textId="77777777" w:rsidR="00837CAA" w:rsidRDefault="00837CAA">
            <w:pPr>
              <w:widowControl w:val="0"/>
              <w:pBdr>
                <w:top w:val="nil"/>
                <w:left w:val="nil"/>
                <w:bottom w:val="nil"/>
                <w:right w:val="nil"/>
                <w:between w:val="nil"/>
              </w:pBdr>
              <w:spacing w:line="240" w:lineRule="auto"/>
              <w:jc w:val="center"/>
              <w:rPr>
                <w:sz w:val="28"/>
                <w:szCs w:val="28"/>
              </w:rPr>
            </w:pPr>
          </w:p>
          <w:p w14:paraId="62973ACE"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De volgende Jamboree is in Polen.</w:t>
            </w:r>
          </w:p>
          <w:p w14:paraId="5EB7DE9B"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Hier gaan ook Scouts uit Nijkerk naartoe!</w:t>
            </w:r>
          </w:p>
          <w:p w14:paraId="4EE3BE1E" w14:textId="77777777" w:rsidR="00837CAA" w:rsidRDefault="00837CAA">
            <w:pPr>
              <w:widowControl w:val="0"/>
              <w:pBdr>
                <w:top w:val="nil"/>
                <w:left w:val="nil"/>
                <w:bottom w:val="nil"/>
                <w:right w:val="nil"/>
                <w:between w:val="nil"/>
              </w:pBdr>
              <w:spacing w:line="240" w:lineRule="auto"/>
              <w:jc w:val="center"/>
              <w:rPr>
                <w:sz w:val="28"/>
                <w:szCs w:val="28"/>
              </w:rPr>
            </w:pPr>
          </w:p>
          <w:p w14:paraId="12016EA0"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In 2031 is dit kamp in Denemarken.</w:t>
            </w:r>
          </w:p>
          <w:p w14:paraId="5BFDAEEA"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 xml:space="preserve">Zou jij naar de Wereld Jamboree willen gaan? </w:t>
            </w:r>
          </w:p>
          <w:p w14:paraId="2E2C2917"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Leg je antwoord uit aan de douane.</w:t>
            </w:r>
          </w:p>
        </w:tc>
      </w:tr>
      <w:tr w:rsidR="00837CAA" w14:paraId="264485A4" w14:textId="77777777">
        <w:tc>
          <w:tcPr>
            <w:tcW w:w="9029" w:type="dxa"/>
            <w:tcMar>
              <w:top w:w="100" w:type="dxa"/>
              <w:left w:w="100" w:type="dxa"/>
              <w:bottom w:w="100" w:type="dxa"/>
              <w:right w:w="100" w:type="dxa"/>
            </w:tcMar>
          </w:tcPr>
          <w:p w14:paraId="4BE30C3A" w14:textId="77777777" w:rsidR="00837CAA" w:rsidRDefault="00000000">
            <w:pPr>
              <w:widowControl w:val="0"/>
              <w:pBdr>
                <w:top w:val="nil"/>
                <w:left w:val="nil"/>
                <w:bottom w:val="nil"/>
                <w:right w:val="nil"/>
                <w:between w:val="nil"/>
              </w:pBdr>
              <w:spacing w:line="240" w:lineRule="auto"/>
              <w:jc w:val="center"/>
              <w:rPr>
                <w:sz w:val="28"/>
                <w:szCs w:val="28"/>
              </w:rPr>
            </w:pPr>
            <w:r>
              <w:rPr>
                <w:noProof/>
                <w:sz w:val="28"/>
                <w:szCs w:val="28"/>
              </w:rPr>
              <w:drawing>
                <wp:inline distT="114300" distB="114300" distL="114300" distR="114300" wp14:anchorId="38C11B40" wp14:editId="633F29C2">
                  <wp:extent cx="2005013" cy="1738588"/>
                  <wp:effectExtent l="0" t="0" r="0" b="0"/>
                  <wp:docPr id="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2005013" cy="1738588"/>
                          </a:xfrm>
                          <a:prstGeom prst="rect">
                            <a:avLst/>
                          </a:prstGeom>
                          <a:ln/>
                        </pic:spPr>
                      </pic:pic>
                    </a:graphicData>
                  </a:graphic>
                </wp:inline>
              </w:drawing>
            </w:r>
          </w:p>
          <w:p w14:paraId="6058DE37"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De vriendschapsknoop is wereldwijd een teken van vriendschap.</w:t>
            </w:r>
          </w:p>
          <w:p w14:paraId="4C51D951"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Alleen een vriend mag deze voor je leggen.</w:t>
            </w:r>
          </w:p>
          <w:p w14:paraId="7B0AE37F" w14:textId="77777777" w:rsidR="00837CAA" w:rsidRDefault="00837CAA">
            <w:pPr>
              <w:widowControl w:val="0"/>
              <w:pBdr>
                <w:top w:val="nil"/>
                <w:left w:val="nil"/>
                <w:bottom w:val="nil"/>
                <w:right w:val="nil"/>
                <w:between w:val="nil"/>
              </w:pBdr>
              <w:spacing w:line="240" w:lineRule="auto"/>
              <w:jc w:val="center"/>
              <w:rPr>
                <w:sz w:val="28"/>
                <w:szCs w:val="28"/>
              </w:rPr>
            </w:pPr>
          </w:p>
          <w:p w14:paraId="6BC66EA1"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Leer de vriendschapsknoop. Leg deze in een das of in touw.</w:t>
            </w:r>
          </w:p>
          <w:p w14:paraId="368EFB1E"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Laat deze knopen aan de douane zien.</w:t>
            </w:r>
          </w:p>
        </w:tc>
      </w:tr>
      <w:tr w:rsidR="00837CAA" w14:paraId="7F82231A" w14:textId="77777777">
        <w:tc>
          <w:tcPr>
            <w:tcW w:w="9029" w:type="dxa"/>
            <w:tcMar>
              <w:top w:w="100" w:type="dxa"/>
              <w:left w:w="100" w:type="dxa"/>
              <w:bottom w:w="100" w:type="dxa"/>
              <w:right w:w="100" w:type="dxa"/>
            </w:tcMar>
          </w:tcPr>
          <w:p w14:paraId="2DC7B2F4" w14:textId="77777777" w:rsidR="00837CAA" w:rsidRDefault="00000000">
            <w:pPr>
              <w:widowControl w:val="0"/>
              <w:spacing w:line="240" w:lineRule="auto"/>
              <w:jc w:val="center"/>
              <w:rPr>
                <w:sz w:val="28"/>
                <w:szCs w:val="28"/>
              </w:rPr>
            </w:pPr>
            <w:r>
              <w:rPr>
                <w:noProof/>
                <w:sz w:val="28"/>
                <w:szCs w:val="28"/>
              </w:rPr>
              <w:drawing>
                <wp:inline distT="114300" distB="114300" distL="114300" distR="114300" wp14:anchorId="0931EA92" wp14:editId="5B009683">
                  <wp:extent cx="2459927" cy="1646116"/>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459927" cy="1646116"/>
                          </a:xfrm>
                          <a:prstGeom prst="rect">
                            <a:avLst/>
                          </a:prstGeom>
                          <a:ln/>
                        </pic:spPr>
                      </pic:pic>
                    </a:graphicData>
                  </a:graphic>
                </wp:inline>
              </w:drawing>
            </w:r>
          </w:p>
          <w:p w14:paraId="61291454"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De Eiffeltoren, de toren van Pisa, de Big Ben.</w:t>
            </w:r>
          </w:p>
          <w:p w14:paraId="7FFDC49C"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Elk land heeft wel een bijzonder gebouw.</w:t>
            </w:r>
          </w:p>
          <w:p w14:paraId="456C9CAB" w14:textId="77777777" w:rsidR="00837CAA" w:rsidRDefault="00837CAA">
            <w:pPr>
              <w:widowControl w:val="0"/>
              <w:pBdr>
                <w:top w:val="nil"/>
                <w:left w:val="nil"/>
                <w:bottom w:val="nil"/>
                <w:right w:val="nil"/>
                <w:between w:val="nil"/>
              </w:pBdr>
              <w:spacing w:line="240" w:lineRule="auto"/>
              <w:jc w:val="center"/>
              <w:rPr>
                <w:sz w:val="28"/>
                <w:szCs w:val="28"/>
              </w:rPr>
            </w:pPr>
          </w:p>
          <w:p w14:paraId="72C319AB"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Maak een bijzonder gebouw na met bamboe.</w:t>
            </w:r>
          </w:p>
          <w:p w14:paraId="41BCB540"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De douane moet kunnen raden welk gebouw je gebouwd hebt.</w:t>
            </w:r>
          </w:p>
        </w:tc>
      </w:tr>
      <w:tr w:rsidR="00837CAA" w14:paraId="28130CAC" w14:textId="77777777">
        <w:tc>
          <w:tcPr>
            <w:tcW w:w="9029" w:type="dxa"/>
            <w:tcMar>
              <w:top w:w="100" w:type="dxa"/>
              <w:left w:w="100" w:type="dxa"/>
              <w:bottom w:w="100" w:type="dxa"/>
              <w:right w:w="100" w:type="dxa"/>
            </w:tcMar>
          </w:tcPr>
          <w:p w14:paraId="3E8987E5" w14:textId="77777777" w:rsidR="00837CAA" w:rsidRDefault="00000000">
            <w:pPr>
              <w:widowControl w:val="0"/>
              <w:pBdr>
                <w:top w:val="nil"/>
                <w:left w:val="nil"/>
                <w:bottom w:val="nil"/>
                <w:right w:val="nil"/>
                <w:between w:val="nil"/>
              </w:pBdr>
              <w:spacing w:line="240" w:lineRule="auto"/>
              <w:jc w:val="center"/>
              <w:rPr>
                <w:sz w:val="28"/>
                <w:szCs w:val="28"/>
              </w:rPr>
            </w:pPr>
            <w:r>
              <w:rPr>
                <w:noProof/>
                <w:sz w:val="28"/>
                <w:szCs w:val="28"/>
              </w:rPr>
              <w:lastRenderedPageBreak/>
              <w:drawing>
                <wp:inline distT="114300" distB="114300" distL="114300" distR="114300" wp14:anchorId="409B17A0" wp14:editId="18E62E84">
                  <wp:extent cx="2520375" cy="1683113"/>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2520375" cy="1683113"/>
                          </a:xfrm>
                          <a:prstGeom prst="rect">
                            <a:avLst/>
                          </a:prstGeom>
                          <a:ln/>
                        </pic:spPr>
                      </pic:pic>
                    </a:graphicData>
                  </a:graphic>
                </wp:inline>
              </w:drawing>
            </w:r>
          </w:p>
          <w:p w14:paraId="3D2F21F3"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Oeps, de printer wil geen kleur meer printen.</w:t>
            </w:r>
          </w:p>
          <w:p w14:paraId="5436453D"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Nu kunnen we geen memorie spelen!</w:t>
            </w:r>
          </w:p>
          <w:p w14:paraId="410B0675"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Helpen jullie een handje mee?</w:t>
            </w:r>
          </w:p>
          <w:p w14:paraId="5F03936A" w14:textId="77777777" w:rsidR="00837CAA" w:rsidRDefault="00837CAA">
            <w:pPr>
              <w:widowControl w:val="0"/>
              <w:pBdr>
                <w:top w:val="nil"/>
                <w:left w:val="nil"/>
                <w:bottom w:val="nil"/>
                <w:right w:val="nil"/>
                <w:between w:val="nil"/>
              </w:pBdr>
              <w:spacing w:line="240" w:lineRule="auto"/>
              <w:jc w:val="center"/>
              <w:rPr>
                <w:sz w:val="28"/>
                <w:szCs w:val="28"/>
              </w:rPr>
            </w:pPr>
          </w:p>
          <w:p w14:paraId="273B2C57"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Kleur allemaal de vlaggen van een land in</w:t>
            </w:r>
          </w:p>
          <w:p w14:paraId="2420CF7D"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(dus twee plaatjes per welp).</w:t>
            </w:r>
          </w:p>
          <w:p w14:paraId="19C4A5A3"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Laat dat aan de douane zien.</w:t>
            </w:r>
          </w:p>
        </w:tc>
      </w:tr>
      <w:tr w:rsidR="00837CAA" w14:paraId="5918A2EB" w14:textId="77777777">
        <w:tc>
          <w:tcPr>
            <w:tcW w:w="9029" w:type="dxa"/>
            <w:tcMar>
              <w:top w:w="100" w:type="dxa"/>
              <w:left w:w="100" w:type="dxa"/>
              <w:bottom w:w="100" w:type="dxa"/>
              <w:right w:w="100" w:type="dxa"/>
            </w:tcMar>
          </w:tcPr>
          <w:p w14:paraId="7DD9EDA2" w14:textId="77777777" w:rsidR="00837CAA" w:rsidRDefault="00000000">
            <w:pPr>
              <w:widowControl w:val="0"/>
              <w:pBdr>
                <w:top w:val="nil"/>
                <w:left w:val="nil"/>
                <w:bottom w:val="nil"/>
                <w:right w:val="nil"/>
                <w:between w:val="nil"/>
              </w:pBdr>
              <w:spacing w:line="240" w:lineRule="auto"/>
              <w:jc w:val="center"/>
              <w:rPr>
                <w:sz w:val="28"/>
                <w:szCs w:val="28"/>
              </w:rPr>
            </w:pPr>
            <w:r>
              <w:rPr>
                <w:noProof/>
                <w:sz w:val="28"/>
                <w:szCs w:val="28"/>
              </w:rPr>
              <w:drawing>
                <wp:inline distT="114300" distB="114300" distL="114300" distR="114300" wp14:anchorId="51934C2D" wp14:editId="1ADE4C77">
                  <wp:extent cx="2649221" cy="1585866"/>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2649221" cy="1585866"/>
                          </a:xfrm>
                          <a:prstGeom prst="rect">
                            <a:avLst/>
                          </a:prstGeom>
                          <a:ln/>
                        </pic:spPr>
                      </pic:pic>
                    </a:graphicData>
                  </a:graphic>
                </wp:inline>
              </w:drawing>
            </w:r>
          </w:p>
          <w:p w14:paraId="2C7E672C"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Scouting heeft een lange geschiedenis.</w:t>
            </w:r>
          </w:p>
          <w:p w14:paraId="0848DEA0"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Leer erover &amp; vul de kruiswoordpuzzel in.</w:t>
            </w:r>
          </w:p>
          <w:p w14:paraId="6E915938"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Laat de ingevulde puzzel aan de douane zien.</w:t>
            </w:r>
          </w:p>
        </w:tc>
      </w:tr>
      <w:tr w:rsidR="00837CAA" w14:paraId="1CC6AF77" w14:textId="77777777">
        <w:tc>
          <w:tcPr>
            <w:tcW w:w="9029" w:type="dxa"/>
            <w:tcMar>
              <w:top w:w="100" w:type="dxa"/>
              <w:left w:w="100" w:type="dxa"/>
              <w:bottom w:w="100" w:type="dxa"/>
              <w:right w:w="100" w:type="dxa"/>
            </w:tcMar>
          </w:tcPr>
          <w:p w14:paraId="212EE8AA" w14:textId="77777777" w:rsidR="00837CAA" w:rsidRDefault="00000000">
            <w:pPr>
              <w:widowControl w:val="0"/>
              <w:pBdr>
                <w:top w:val="nil"/>
                <w:left w:val="nil"/>
                <w:bottom w:val="nil"/>
                <w:right w:val="nil"/>
                <w:between w:val="nil"/>
              </w:pBdr>
              <w:spacing w:line="240" w:lineRule="auto"/>
              <w:jc w:val="center"/>
              <w:rPr>
                <w:sz w:val="28"/>
                <w:szCs w:val="28"/>
              </w:rPr>
            </w:pPr>
            <w:r>
              <w:rPr>
                <w:noProof/>
                <w:sz w:val="28"/>
                <w:szCs w:val="28"/>
              </w:rPr>
              <w:drawing>
                <wp:inline distT="114300" distB="114300" distL="114300" distR="114300" wp14:anchorId="5D283D35" wp14:editId="6BC0FB22">
                  <wp:extent cx="2566988" cy="1650854"/>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2566988" cy="1650854"/>
                          </a:xfrm>
                          <a:prstGeom prst="rect">
                            <a:avLst/>
                          </a:prstGeom>
                          <a:ln/>
                        </pic:spPr>
                      </pic:pic>
                    </a:graphicData>
                  </a:graphic>
                </wp:inline>
              </w:drawing>
            </w:r>
          </w:p>
          <w:p w14:paraId="1FA08CB0"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Bij je installatie heb je een belofte gemaakt.</w:t>
            </w:r>
          </w:p>
          <w:p w14:paraId="6D4207FD"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Scouts over de hele wereld maken zo’n belofte.</w:t>
            </w:r>
          </w:p>
          <w:p w14:paraId="19395CC3"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De drie beloftes van Baden-Powell zie je daarin terug:</w:t>
            </w:r>
          </w:p>
          <w:p w14:paraId="48A87563" w14:textId="77777777" w:rsidR="00837CAA" w:rsidRDefault="00000000">
            <w:pPr>
              <w:widowControl w:val="0"/>
              <w:numPr>
                <w:ilvl w:val="0"/>
                <w:numId w:val="1"/>
              </w:numPr>
              <w:pBdr>
                <w:top w:val="nil"/>
                <w:left w:val="nil"/>
                <w:bottom w:val="nil"/>
                <w:right w:val="nil"/>
                <w:between w:val="nil"/>
              </w:pBdr>
              <w:spacing w:line="240" w:lineRule="auto"/>
              <w:jc w:val="center"/>
              <w:rPr>
                <w:sz w:val="28"/>
                <w:szCs w:val="28"/>
              </w:rPr>
            </w:pPr>
            <w:r>
              <w:rPr>
                <w:sz w:val="28"/>
                <w:szCs w:val="28"/>
              </w:rPr>
              <w:t>Je plicht doen</w:t>
            </w:r>
          </w:p>
          <w:p w14:paraId="01AC3AEC" w14:textId="77777777" w:rsidR="00837CAA" w:rsidRDefault="00000000">
            <w:pPr>
              <w:widowControl w:val="0"/>
              <w:numPr>
                <w:ilvl w:val="0"/>
                <w:numId w:val="1"/>
              </w:numPr>
              <w:pBdr>
                <w:top w:val="nil"/>
                <w:left w:val="nil"/>
                <w:bottom w:val="nil"/>
                <w:right w:val="nil"/>
                <w:between w:val="nil"/>
              </w:pBdr>
              <w:spacing w:line="240" w:lineRule="auto"/>
              <w:jc w:val="center"/>
              <w:rPr>
                <w:sz w:val="28"/>
                <w:szCs w:val="28"/>
              </w:rPr>
            </w:pPr>
            <w:r>
              <w:rPr>
                <w:sz w:val="28"/>
                <w:szCs w:val="28"/>
              </w:rPr>
              <w:t>Andere mensen helpen</w:t>
            </w:r>
          </w:p>
          <w:p w14:paraId="475D2F0C" w14:textId="77777777" w:rsidR="00837CAA" w:rsidRDefault="00000000">
            <w:pPr>
              <w:widowControl w:val="0"/>
              <w:numPr>
                <w:ilvl w:val="0"/>
                <w:numId w:val="1"/>
              </w:numPr>
              <w:pBdr>
                <w:top w:val="nil"/>
                <w:left w:val="nil"/>
                <w:bottom w:val="nil"/>
                <w:right w:val="nil"/>
                <w:between w:val="nil"/>
              </w:pBdr>
              <w:spacing w:line="240" w:lineRule="auto"/>
              <w:jc w:val="center"/>
              <w:rPr>
                <w:sz w:val="28"/>
                <w:szCs w:val="28"/>
              </w:rPr>
            </w:pPr>
            <w:r>
              <w:rPr>
                <w:sz w:val="28"/>
                <w:szCs w:val="28"/>
              </w:rPr>
              <w:t>Je houden aan de scoutingwet</w:t>
            </w:r>
          </w:p>
          <w:p w14:paraId="5CE2CBDB" w14:textId="77777777" w:rsidR="00837CAA" w:rsidRDefault="00837CAA">
            <w:pPr>
              <w:widowControl w:val="0"/>
              <w:pBdr>
                <w:top w:val="nil"/>
                <w:left w:val="nil"/>
                <w:bottom w:val="nil"/>
                <w:right w:val="nil"/>
                <w:between w:val="nil"/>
              </w:pBdr>
              <w:spacing w:line="240" w:lineRule="auto"/>
              <w:jc w:val="center"/>
              <w:rPr>
                <w:sz w:val="28"/>
                <w:szCs w:val="28"/>
              </w:rPr>
            </w:pPr>
          </w:p>
          <w:p w14:paraId="03B38201"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In de eerste welpenwet stond:</w:t>
            </w:r>
          </w:p>
          <w:p w14:paraId="188F13FE"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‘iedere dag een goede daad te doen’.</w:t>
            </w:r>
          </w:p>
          <w:p w14:paraId="43FEB085"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Doe een goede daad. Vertel de douane wat je gedaan hebt.</w:t>
            </w:r>
          </w:p>
        </w:tc>
      </w:tr>
      <w:tr w:rsidR="00837CAA" w14:paraId="383C7263" w14:textId="77777777">
        <w:tc>
          <w:tcPr>
            <w:tcW w:w="9029" w:type="dxa"/>
            <w:tcMar>
              <w:top w:w="100" w:type="dxa"/>
              <w:left w:w="100" w:type="dxa"/>
              <w:bottom w:w="100" w:type="dxa"/>
              <w:right w:w="100" w:type="dxa"/>
            </w:tcMar>
          </w:tcPr>
          <w:p w14:paraId="0D463735" w14:textId="77777777" w:rsidR="00837CAA" w:rsidRDefault="00000000">
            <w:pPr>
              <w:widowControl w:val="0"/>
              <w:pBdr>
                <w:top w:val="nil"/>
                <w:left w:val="nil"/>
                <w:bottom w:val="nil"/>
                <w:right w:val="nil"/>
                <w:between w:val="nil"/>
              </w:pBdr>
              <w:spacing w:line="240" w:lineRule="auto"/>
              <w:jc w:val="center"/>
              <w:rPr>
                <w:sz w:val="28"/>
                <w:szCs w:val="28"/>
              </w:rPr>
            </w:pPr>
            <w:r>
              <w:rPr>
                <w:noProof/>
                <w:sz w:val="28"/>
                <w:szCs w:val="28"/>
              </w:rPr>
              <w:lastRenderedPageBreak/>
              <w:drawing>
                <wp:inline distT="114300" distB="114300" distL="114300" distR="114300" wp14:anchorId="656F423B" wp14:editId="784CCD70">
                  <wp:extent cx="2691510" cy="1797413"/>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691510" cy="1797413"/>
                          </a:xfrm>
                          <a:prstGeom prst="rect">
                            <a:avLst/>
                          </a:prstGeom>
                          <a:ln/>
                        </pic:spPr>
                      </pic:pic>
                    </a:graphicData>
                  </a:graphic>
                </wp:inline>
              </w:drawing>
            </w:r>
          </w:p>
          <w:p w14:paraId="59C0B0F6"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Vandaag kijken we veel naar andere landen. Maar weet je eigenlijk van Nederland?</w:t>
            </w:r>
          </w:p>
          <w:p w14:paraId="5051BCDC" w14:textId="77777777" w:rsidR="00837CAA" w:rsidRDefault="00837CAA">
            <w:pPr>
              <w:widowControl w:val="0"/>
              <w:pBdr>
                <w:top w:val="nil"/>
                <w:left w:val="nil"/>
                <w:bottom w:val="nil"/>
                <w:right w:val="nil"/>
                <w:between w:val="nil"/>
              </w:pBdr>
              <w:spacing w:line="240" w:lineRule="auto"/>
              <w:jc w:val="center"/>
              <w:rPr>
                <w:sz w:val="28"/>
                <w:szCs w:val="28"/>
              </w:rPr>
            </w:pPr>
          </w:p>
          <w:p w14:paraId="6AC7288C"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Maak een tekening van Nederland.</w:t>
            </w:r>
          </w:p>
          <w:p w14:paraId="756B80E3" w14:textId="77777777" w:rsidR="00837CAA" w:rsidRDefault="00000000">
            <w:pPr>
              <w:widowControl w:val="0"/>
              <w:pBdr>
                <w:top w:val="nil"/>
                <w:left w:val="nil"/>
                <w:bottom w:val="nil"/>
                <w:right w:val="nil"/>
                <w:between w:val="nil"/>
              </w:pBdr>
              <w:spacing w:line="240" w:lineRule="auto"/>
              <w:jc w:val="center"/>
              <w:rPr>
                <w:sz w:val="28"/>
                <w:szCs w:val="28"/>
              </w:rPr>
            </w:pPr>
            <w:r>
              <w:rPr>
                <w:sz w:val="28"/>
                <w:szCs w:val="28"/>
              </w:rPr>
              <w:t>De douane moet 10 Nederlandse dingen in de tekening herkennen.</w:t>
            </w:r>
          </w:p>
        </w:tc>
      </w:tr>
    </w:tbl>
    <w:p w14:paraId="01FD056D" w14:textId="77777777" w:rsidR="00837CAA" w:rsidRDefault="00837CAA"/>
    <w:p w14:paraId="62C5E8AF" w14:textId="77777777" w:rsidR="00837CAA" w:rsidRDefault="00000000">
      <w:r>
        <w:br w:type="page"/>
      </w:r>
    </w:p>
    <w:p w14:paraId="5D7C635B" w14:textId="77777777" w:rsidR="00837CAA" w:rsidRDefault="00000000">
      <w:r>
        <w:lastRenderedPageBreak/>
        <w:br w:type="page"/>
      </w:r>
      <w:r>
        <w:rPr>
          <w:noProof/>
        </w:rPr>
        <w:drawing>
          <wp:anchor distT="114300" distB="114300" distL="114300" distR="114300" simplePos="0" relativeHeight="251658240" behindDoc="0" locked="0" layoutInCell="1" hidden="0" allowOverlap="1" wp14:anchorId="35723321" wp14:editId="79205320">
            <wp:simplePos x="0" y="0"/>
            <wp:positionH relativeFrom="column">
              <wp:posOffset>-444336</wp:posOffset>
            </wp:positionH>
            <wp:positionV relativeFrom="paragraph">
              <wp:posOffset>5553075</wp:posOffset>
            </wp:positionV>
            <wp:extent cx="6617011" cy="3033713"/>
            <wp:effectExtent l="0" t="0" r="0" b="0"/>
            <wp:wrapSquare wrapText="bothSides" distT="114300" distB="114300" distL="114300" distR="114300"/>
            <wp:docPr id="1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a:srcRect/>
                    <a:stretch>
                      <a:fillRect/>
                    </a:stretch>
                  </pic:blipFill>
                  <pic:spPr>
                    <a:xfrm>
                      <a:off x="0" y="0"/>
                      <a:ext cx="6617011" cy="3033713"/>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6821E02B" wp14:editId="76A1C109">
            <wp:simplePos x="0" y="0"/>
            <wp:positionH relativeFrom="column">
              <wp:posOffset>742950</wp:posOffset>
            </wp:positionH>
            <wp:positionV relativeFrom="paragraph">
              <wp:posOffset>123825</wp:posOffset>
            </wp:positionV>
            <wp:extent cx="4237537" cy="5072063"/>
            <wp:effectExtent l="0" t="0" r="0" b="0"/>
            <wp:wrapSquare wrapText="bothSides" distT="114300" distB="114300" distL="114300" distR="114300"/>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t="18936"/>
                    <a:stretch>
                      <a:fillRect/>
                    </a:stretch>
                  </pic:blipFill>
                  <pic:spPr>
                    <a:xfrm>
                      <a:off x="0" y="0"/>
                      <a:ext cx="4237537" cy="5072063"/>
                    </a:xfrm>
                    <a:prstGeom prst="rect">
                      <a:avLst/>
                    </a:prstGeom>
                    <a:ln/>
                  </pic:spPr>
                </pic:pic>
              </a:graphicData>
            </a:graphic>
          </wp:anchor>
        </w:drawing>
      </w:r>
    </w:p>
    <w:p w14:paraId="07FC8C7A" w14:textId="77777777" w:rsidR="00837CAA" w:rsidRDefault="00000000">
      <w:r>
        <w:rPr>
          <w:noProof/>
        </w:rPr>
        <w:lastRenderedPageBreak/>
        <w:drawing>
          <wp:anchor distT="114300" distB="114300" distL="114300" distR="114300" simplePos="0" relativeHeight="251660288" behindDoc="0" locked="0" layoutInCell="1" hidden="0" allowOverlap="1" wp14:anchorId="36777A4B" wp14:editId="209B6B2F">
            <wp:simplePos x="0" y="0"/>
            <wp:positionH relativeFrom="column">
              <wp:posOffset>-533399</wp:posOffset>
            </wp:positionH>
            <wp:positionV relativeFrom="paragraph">
              <wp:posOffset>406762</wp:posOffset>
            </wp:positionV>
            <wp:extent cx="9718313" cy="6824086"/>
            <wp:effectExtent l="0" t="0" r="0" b="0"/>
            <wp:wrapSquare wrapText="bothSides" distT="114300" distB="114300" distL="114300" distR="114300"/>
            <wp:docPr id="1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rot="16200000">
                      <a:off x="0" y="0"/>
                      <a:ext cx="9718313" cy="6824086"/>
                    </a:xfrm>
                    <a:prstGeom prst="rect">
                      <a:avLst/>
                    </a:prstGeom>
                    <a:ln/>
                  </pic:spPr>
                </pic:pic>
              </a:graphicData>
            </a:graphic>
          </wp:anchor>
        </w:drawing>
      </w:r>
    </w:p>
    <w:sectPr w:rsidR="00837CAA">
      <w:pgSz w:w="11909" w:h="16834"/>
      <w:pgMar w:top="566" w:right="1440" w:bottom="566"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CCC5757-51FC-4584-93A3-897B8B47A922}"/>
  </w:font>
  <w:font w:name="Cambria">
    <w:panose1 w:val="02040503050406030204"/>
    <w:charset w:val="00"/>
    <w:family w:val="roman"/>
    <w:pitch w:val="variable"/>
    <w:sig w:usb0="E00006FF" w:usb1="420024FF" w:usb2="02000000" w:usb3="00000000" w:csb0="0000019F" w:csb1="00000000"/>
    <w:embedRegular r:id="rId2" w:fontKey="{684E8E7E-3FFB-4072-87BB-EC7588A7CC8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335B2F"/>
    <w:multiLevelType w:val="multilevel"/>
    <w:tmpl w:val="DC8C9C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619541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CAA"/>
    <w:rsid w:val="00837CAA"/>
    <w:rsid w:val="00A85091"/>
    <w:rsid w:val="00E252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481FE"/>
  <w15:docId w15:val="{4B35E573-58E9-47E9-ACE8-158B384D4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812</Words>
  <Characters>4635</Characters>
  <Application>Microsoft Office Word</Application>
  <DocSecurity>0</DocSecurity>
  <Lines>38</Lines>
  <Paragraphs>10</Paragraphs>
  <ScaleCrop>false</ScaleCrop>
  <Company/>
  <LinksUpToDate>false</LinksUpToDate>
  <CharactersWithSpaces>5437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Soepsas</dc:creator>
  <cp:lastModifiedBy>Saskia Overvliet</cp:lastModifiedBy>
  <cp:revision>2</cp:revision>
  <dcterms:created xsi:type="dcterms:W3CDTF">2026-03-18T20:11:00Z</dcterms:created>
  <dcterms:modified xsi:type="dcterms:W3CDTF">2026-03-18T20:11:00Z</dcterms:modified>
</cp:coreProperties>
</file>