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CF27" w14:textId="77F35C81" w:rsidR="005104A7" w:rsidRPr="008E07F3" w:rsidRDefault="00850B9F" w:rsidP="00850B9F">
      <w:pPr>
        <w:pStyle w:val="Geenafstand"/>
        <w:jc w:val="center"/>
        <w:rPr>
          <w:rFonts w:ascii="Arial" w:hAnsi="Arial" w:cs="Arial"/>
          <w:b/>
          <w:bCs/>
          <w:sz w:val="160"/>
          <w:szCs w:val="160"/>
        </w:rPr>
      </w:pPr>
      <w:r w:rsidRPr="008E07F3">
        <w:rPr>
          <w:rFonts w:ascii="Arial" w:hAnsi="Arial" w:cs="Arial"/>
          <w:b/>
          <w:bCs/>
          <w:sz w:val="160"/>
          <w:szCs w:val="160"/>
        </w:rPr>
        <w:t>KANSKAART</w:t>
      </w:r>
    </w:p>
    <w:p w14:paraId="07E9D987" w14:textId="4E30BD18" w:rsidR="008E07F3" w:rsidRPr="008E07F3" w:rsidRDefault="00A97EC0" w:rsidP="00A97EC0">
      <w:pPr>
        <w:jc w:val="center"/>
        <w:rPr>
          <w:rFonts w:ascii="Arial" w:hAnsi="Arial" w:cs="Arial"/>
          <w:b/>
          <w:bCs/>
          <w:sz w:val="160"/>
          <w:szCs w:val="160"/>
        </w:rPr>
      </w:pPr>
      <w:r>
        <w:rPr>
          <w:noProof/>
        </w:rPr>
        <mc:AlternateContent>
          <mc:Choice Requires="wps">
            <w:drawing>
              <wp:anchor distT="45720" distB="45720" distL="114300" distR="114300" simplePos="0" relativeHeight="251674624" behindDoc="0" locked="0" layoutInCell="1" allowOverlap="1" wp14:anchorId="6F64672D" wp14:editId="3ED321DA">
                <wp:simplePos x="0" y="0"/>
                <wp:positionH relativeFrom="margin">
                  <wp:align>left</wp:align>
                </wp:positionH>
                <wp:positionV relativeFrom="paragraph">
                  <wp:posOffset>74370</wp:posOffset>
                </wp:positionV>
                <wp:extent cx="9023350" cy="4490085"/>
                <wp:effectExtent l="0" t="0" r="25400" b="24765"/>
                <wp:wrapSquare wrapText="bothSides"/>
                <wp:docPr id="14499072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4490085"/>
                        </a:xfrm>
                        <a:prstGeom prst="rect">
                          <a:avLst/>
                        </a:prstGeom>
                        <a:pattFill prst="pct5">
                          <a:fgClr>
                            <a:srgbClr val="FFFFFF"/>
                          </a:fgClr>
                          <a:bgClr>
                            <a:schemeClr val="bg1"/>
                          </a:bgClr>
                        </a:pattFill>
                        <a:ln w="9525">
                          <a:solidFill>
                            <a:srgbClr val="000000"/>
                          </a:solidFill>
                          <a:miter lim="800000"/>
                          <a:headEnd/>
                          <a:tailEnd/>
                        </a:ln>
                      </wps:spPr>
                      <wps:txbx>
                        <w:txbxContent>
                          <w:p w14:paraId="1B02AA8D" w14:textId="684F07FC" w:rsidR="00850B9F" w:rsidRDefault="00850B9F" w:rsidP="00850B9F">
                            <w:pPr>
                              <w:jc w:val="center"/>
                              <w:rPr>
                                <w:rStyle w:val="normaltextrun"/>
                                <w:rFonts w:ascii="Arial" w:hAnsi="Arial" w:cs="Arial"/>
                                <w:color w:val="000000"/>
                                <w:sz w:val="52"/>
                                <w:szCs w:val="52"/>
                                <w:shd w:val="clear" w:color="auto" w:fill="FFFFFF"/>
                              </w:rPr>
                            </w:pPr>
                            <w:r w:rsidRPr="00850B9F">
                              <w:rPr>
                                <w:rStyle w:val="normaltextrun"/>
                                <w:rFonts w:ascii="Arial" w:hAnsi="Arial" w:cs="Arial"/>
                                <w:b/>
                                <w:bCs/>
                                <w:color w:val="000000"/>
                                <w:sz w:val="52"/>
                                <w:szCs w:val="52"/>
                                <w:shd w:val="clear" w:color="auto" w:fill="FFFFFF"/>
                              </w:rPr>
                              <w:t>Effecten verkopen</w:t>
                            </w:r>
                          </w:p>
                          <w:p w14:paraId="7E9A21A9" w14:textId="77777777" w:rsidR="00850B9F" w:rsidRDefault="00850B9F" w:rsidP="00850B9F">
                            <w:pPr>
                              <w:rPr>
                                <w:rStyle w:val="normaltextrun"/>
                                <w:rFonts w:ascii="Arial" w:hAnsi="Arial" w:cs="Arial"/>
                                <w:color w:val="000000"/>
                                <w:sz w:val="52"/>
                                <w:szCs w:val="52"/>
                                <w:shd w:val="clear" w:color="auto" w:fill="FFFFFF"/>
                              </w:rPr>
                            </w:pPr>
                          </w:p>
                          <w:p w14:paraId="29E354E8" w14:textId="2689390E" w:rsidR="00850B9F" w:rsidRPr="00850B9F" w:rsidRDefault="00850B9F" w:rsidP="00850B9F">
                            <w:pPr>
                              <w:jc w:val="center"/>
                              <w:rPr>
                                <w:sz w:val="52"/>
                                <w:szCs w:val="52"/>
                              </w:rPr>
                            </w:pPr>
                            <w:r w:rsidRPr="00850B9F">
                              <w:rPr>
                                <w:rStyle w:val="normaltextrun"/>
                                <w:rFonts w:ascii="Arial" w:hAnsi="Arial" w:cs="Arial"/>
                                <w:color w:val="000000"/>
                                <w:sz w:val="52"/>
                                <w:szCs w:val="52"/>
                                <w:shd w:val="clear" w:color="auto" w:fill="FFFFFF"/>
                              </w:rPr>
                              <w:t xml:space="preserve">Door het verkopen van effecten ontvangt de winnaar € 100,- </w:t>
                            </w:r>
                            <w:r w:rsidR="008E07F3">
                              <w:rPr>
                                <w:rStyle w:val="normaltextrun"/>
                                <w:rFonts w:ascii="Arial" w:hAnsi="Arial" w:cs="Arial"/>
                                <w:color w:val="000000"/>
                                <w:sz w:val="52"/>
                                <w:szCs w:val="52"/>
                                <w:shd w:val="clear" w:color="auto" w:fill="FFFFFF"/>
                              </w:rPr>
                              <w:t>D</w:t>
                            </w:r>
                            <w:r w:rsidRPr="00850B9F">
                              <w:rPr>
                                <w:rStyle w:val="normaltextrun"/>
                                <w:rFonts w:ascii="Arial" w:hAnsi="Arial" w:cs="Arial"/>
                                <w:color w:val="000000"/>
                                <w:sz w:val="52"/>
                                <w:szCs w:val="52"/>
                                <w:shd w:val="clear" w:color="auto" w:fill="FFFFFF"/>
                              </w:rPr>
                              <w:t>e ploeg die op kans komt daagt een andere ploeg uit voor een spel hoger lager.</w:t>
                            </w:r>
                            <w:r w:rsidR="008E07F3">
                              <w:rPr>
                                <w:rStyle w:val="normaltextrun"/>
                                <w:rFonts w:ascii="Arial" w:hAnsi="Arial" w:cs="Arial"/>
                                <w:color w:val="000000"/>
                                <w:sz w:val="52"/>
                                <w:szCs w:val="52"/>
                                <w:shd w:val="clear" w:color="auto" w:fill="FFFFFF"/>
                              </w:rPr>
                              <w:t xml:space="preserve"> </w:t>
                            </w:r>
                            <w:r w:rsidR="00A97EC0">
                              <w:rPr>
                                <w:rStyle w:val="normaltextrun"/>
                                <w:rFonts w:ascii="Arial" w:hAnsi="Arial" w:cs="Arial"/>
                                <w:color w:val="000000"/>
                                <w:sz w:val="52"/>
                                <w:szCs w:val="52"/>
                                <w:shd w:val="clear" w:color="auto" w:fill="FFFFFF"/>
                              </w:rPr>
                              <w:t xml:space="preserve">Laat de uitdagende ploeg dobbelen met 1 dobbelsteen, de uitgedaagde ploeg roept nu ‘hoger’ of ‘lager’. Hierna dobbelt de uitdagende ploeg nog 1 keer, </w:t>
                            </w:r>
                            <w:r w:rsidR="00A97EC0">
                              <w:rPr>
                                <w:rStyle w:val="normaltextrun"/>
                                <w:rFonts w:ascii="Arial" w:hAnsi="Arial" w:cs="Arial"/>
                                <w:color w:val="000000"/>
                                <w:sz w:val="52"/>
                                <w:szCs w:val="52"/>
                                <w:shd w:val="clear" w:color="auto" w:fill="FFFFFF"/>
                              </w:rPr>
                              <w:t>bij gelijke worp wordt opnieuw gedobbeld</w:t>
                            </w:r>
                            <w:r w:rsidR="00A97EC0">
                              <w:rPr>
                                <w:rStyle w:val="normaltextrun"/>
                                <w:rFonts w:ascii="Arial" w:hAnsi="Arial" w:cs="Arial"/>
                                <w:color w:val="000000"/>
                                <w:sz w:val="52"/>
                                <w:szCs w:val="52"/>
                                <w:shd w:val="clear" w:color="auto" w:fill="FFFFFF"/>
                              </w:rPr>
                              <w:t>. De uitkomst bepaald de winnaar. Bij juist geraden wint de uitgedaagde ploeg, bij niet juist geraden wint de uitdagende ploeg.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4672D" id="_x0000_t202" coordsize="21600,21600" o:spt="202" path="m,l,21600r21600,l21600,xe">
                <v:stroke joinstyle="miter"/>
                <v:path gradientshapeok="t" o:connecttype="rect"/>
              </v:shapetype>
              <v:shape id="Tekstvak 2" o:spid="_x0000_s1026" type="#_x0000_t202" style="position:absolute;left:0;text-align:left;margin-left:0;margin-top:5.85pt;width:710.5pt;height:353.5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">
                <v:fill r:id="rId4" o:title="" color2="white [3212]" type="pattern"/>
                <v:textbox>
                  <w:txbxContent>
                    <w:p w14:paraId="1B02AA8D" w14:textId="684F07FC" w:rsidR="00850B9F" w:rsidRDefault="00850B9F" w:rsidP="00850B9F">
                      <w:pPr>
                        <w:jc w:val="center"/>
                        <w:rPr>
                          <w:rStyle w:val="normaltextrun"/>
                          <w:rFonts w:ascii="Arial" w:hAnsi="Arial" w:cs="Arial"/>
                          <w:color w:val="000000"/>
                          <w:sz w:val="52"/>
                          <w:szCs w:val="52"/>
                          <w:shd w:val="clear" w:color="auto" w:fill="FFFFFF"/>
                        </w:rPr>
                      </w:pPr>
                      <w:r w:rsidRPr="00850B9F">
                        <w:rPr>
                          <w:rStyle w:val="normaltextrun"/>
                          <w:rFonts w:ascii="Arial" w:hAnsi="Arial" w:cs="Arial"/>
                          <w:b/>
                          <w:bCs/>
                          <w:color w:val="000000"/>
                          <w:sz w:val="52"/>
                          <w:szCs w:val="52"/>
                          <w:shd w:val="clear" w:color="auto" w:fill="FFFFFF"/>
                        </w:rPr>
                        <w:t>Effecten verkopen</w:t>
                      </w:r>
                    </w:p>
                    <w:p w14:paraId="7E9A21A9" w14:textId="77777777" w:rsidR="00850B9F" w:rsidRDefault="00850B9F" w:rsidP="00850B9F">
                      <w:pPr>
                        <w:rPr>
                          <w:rStyle w:val="normaltextrun"/>
                          <w:rFonts w:ascii="Arial" w:hAnsi="Arial" w:cs="Arial"/>
                          <w:color w:val="000000"/>
                          <w:sz w:val="52"/>
                          <w:szCs w:val="52"/>
                          <w:shd w:val="clear" w:color="auto" w:fill="FFFFFF"/>
                        </w:rPr>
                      </w:pPr>
                    </w:p>
                    <w:p w14:paraId="29E354E8" w14:textId="2689390E" w:rsidR="00850B9F" w:rsidRPr="00850B9F" w:rsidRDefault="00850B9F" w:rsidP="00850B9F">
                      <w:pPr>
                        <w:jc w:val="center"/>
                        <w:rPr>
                          <w:sz w:val="52"/>
                          <w:szCs w:val="52"/>
                        </w:rPr>
                      </w:pPr>
                      <w:r w:rsidRPr="00850B9F">
                        <w:rPr>
                          <w:rStyle w:val="normaltextrun"/>
                          <w:rFonts w:ascii="Arial" w:hAnsi="Arial" w:cs="Arial"/>
                          <w:color w:val="000000"/>
                          <w:sz w:val="52"/>
                          <w:szCs w:val="52"/>
                          <w:shd w:val="clear" w:color="auto" w:fill="FFFFFF"/>
                        </w:rPr>
                        <w:t xml:space="preserve">Door het verkopen van effecten ontvangt de winnaar € 100,- </w:t>
                      </w:r>
                      <w:r w:rsidR="008E07F3">
                        <w:rPr>
                          <w:rStyle w:val="normaltextrun"/>
                          <w:rFonts w:ascii="Arial" w:hAnsi="Arial" w:cs="Arial"/>
                          <w:color w:val="000000"/>
                          <w:sz w:val="52"/>
                          <w:szCs w:val="52"/>
                          <w:shd w:val="clear" w:color="auto" w:fill="FFFFFF"/>
                        </w:rPr>
                        <w:t>D</w:t>
                      </w:r>
                      <w:r w:rsidRPr="00850B9F">
                        <w:rPr>
                          <w:rStyle w:val="normaltextrun"/>
                          <w:rFonts w:ascii="Arial" w:hAnsi="Arial" w:cs="Arial"/>
                          <w:color w:val="000000"/>
                          <w:sz w:val="52"/>
                          <w:szCs w:val="52"/>
                          <w:shd w:val="clear" w:color="auto" w:fill="FFFFFF"/>
                        </w:rPr>
                        <w:t>e ploeg die op kans komt daagt een andere ploeg uit voor een spel hoger lager.</w:t>
                      </w:r>
                      <w:r w:rsidR="008E07F3">
                        <w:rPr>
                          <w:rStyle w:val="normaltextrun"/>
                          <w:rFonts w:ascii="Arial" w:hAnsi="Arial" w:cs="Arial"/>
                          <w:color w:val="000000"/>
                          <w:sz w:val="52"/>
                          <w:szCs w:val="52"/>
                          <w:shd w:val="clear" w:color="auto" w:fill="FFFFFF"/>
                        </w:rPr>
                        <w:t xml:space="preserve"> </w:t>
                      </w:r>
                      <w:r w:rsidR="00A97EC0">
                        <w:rPr>
                          <w:rStyle w:val="normaltextrun"/>
                          <w:rFonts w:ascii="Arial" w:hAnsi="Arial" w:cs="Arial"/>
                          <w:color w:val="000000"/>
                          <w:sz w:val="52"/>
                          <w:szCs w:val="52"/>
                          <w:shd w:val="clear" w:color="auto" w:fill="FFFFFF"/>
                        </w:rPr>
                        <w:t xml:space="preserve">Laat de uitdagende ploeg dobbelen met 1 dobbelsteen, de uitgedaagde ploeg roept nu ‘hoger’ of ‘lager’. Hierna dobbelt de uitdagende ploeg nog 1 keer, </w:t>
                      </w:r>
                      <w:r w:rsidR="00A97EC0">
                        <w:rPr>
                          <w:rStyle w:val="normaltextrun"/>
                          <w:rFonts w:ascii="Arial" w:hAnsi="Arial" w:cs="Arial"/>
                          <w:color w:val="000000"/>
                          <w:sz w:val="52"/>
                          <w:szCs w:val="52"/>
                          <w:shd w:val="clear" w:color="auto" w:fill="FFFFFF"/>
                        </w:rPr>
                        <w:t>bij gelijke worp wordt opnieuw gedobbeld</w:t>
                      </w:r>
                      <w:r w:rsidR="00A97EC0">
                        <w:rPr>
                          <w:rStyle w:val="normaltextrun"/>
                          <w:rFonts w:ascii="Arial" w:hAnsi="Arial" w:cs="Arial"/>
                          <w:color w:val="000000"/>
                          <w:sz w:val="52"/>
                          <w:szCs w:val="52"/>
                          <w:shd w:val="clear" w:color="auto" w:fill="FFFFFF"/>
                        </w:rPr>
                        <w:t>. De uitkomst bepaald de winnaar. Bij juist geraden wint de uitgedaagde ploeg, bij niet juist geraden wint de uitdagende ploeg.</w:t>
                      </w:r>
                    </w:p>
                  </w:txbxContent>
                </v:textbox>
                <w10:wrap type="square" anchorx="margin"/>
              </v:shape>
            </w:pict>
          </mc:Fallback>
        </mc:AlternateContent>
      </w:r>
      <w:r w:rsidR="00850B9F">
        <w:br w:type="page"/>
      </w:r>
      <w:r>
        <w:rPr>
          <w:noProof/>
        </w:rPr>
        <w:lastRenderedPageBreak/>
        <mc:AlternateContent>
          <mc:Choice Requires="wps">
            <w:drawing>
              <wp:anchor distT="45720" distB="45720" distL="114300" distR="114300" simplePos="0" relativeHeight="251676672" behindDoc="0" locked="0" layoutInCell="1" allowOverlap="1" wp14:anchorId="1D07ADCF" wp14:editId="7B3271C4">
                <wp:simplePos x="0" y="0"/>
                <wp:positionH relativeFrom="margin">
                  <wp:align>left</wp:align>
                </wp:positionH>
                <wp:positionV relativeFrom="paragraph">
                  <wp:posOffset>1416000</wp:posOffset>
                </wp:positionV>
                <wp:extent cx="9023350" cy="3621386"/>
                <wp:effectExtent l="0" t="0" r="25400" b="17780"/>
                <wp:wrapSquare wrapText="bothSides"/>
                <wp:docPr id="18949801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3621386"/>
                        </a:xfrm>
                        <a:prstGeom prst="rect">
                          <a:avLst/>
                        </a:prstGeom>
                        <a:pattFill prst="pct5">
                          <a:fgClr>
                            <a:srgbClr val="FFFFFF"/>
                          </a:fgClr>
                          <a:bgClr>
                            <a:schemeClr val="bg1"/>
                          </a:bgClr>
                        </a:pattFill>
                        <a:ln w="9525">
                          <a:solidFill>
                            <a:srgbClr val="000000"/>
                          </a:solidFill>
                          <a:miter lim="800000"/>
                          <a:headEnd/>
                          <a:tailEnd/>
                        </a:ln>
                      </wps:spPr>
                      <wps:txbx>
                        <w:txbxContent>
                          <w:p w14:paraId="1A4104B4" w14:textId="77777777" w:rsidR="008E07F3" w:rsidRP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Boete voor te snel rijden </w:t>
                            </w:r>
                          </w:p>
                          <w:p w14:paraId="75C94EB0" w14:textId="77777777" w:rsidR="008E07F3" w:rsidRDefault="008E07F3" w:rsidP="008E07F3">
                            <w:pPr>
                              <w:jc w:val="center"/>
                              <w:rPr>
                                <w:rStyle w:val="normaltextrun"/>
                                <w:rFonts w:ascii="Arial" w:hAnsi="Arial" w:cs="Arial"/>
                                <w:color w:val="000000"/>
                                <w:sz w:val="52"/>
                                <w:szCs w:val="52"/>
                                <w:shd w:val="clear" w:color="auto" w:fill="FFFFFF"/>
                              </w:rPr>
                            </w:pPr>
                          </w:p>
                          <w:p w14:paraId="297924D8" w14:textId="1C3F32C0"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Elke ploeg vaardigt twee scouts af die een wedstrijd langzaam rijden tegen elkaar doen op de fiets. Ze rijden een stuk van 20 meter</w:t>
                            </w:r>
                            <w:r w:rsidR="00A97EC0">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ploeg die als snelste de 20 meter aflegt krijgt een boete voor te snel rijden en betaald €50,-. Als ze de grond raken moeten ze ook de boete betalen en ze mogen alleen vooruit fietsen.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7ADCF" id="_x0000_s1027" type="#_x0000_t202" style="position:absolute;left:0;text-align:left;margin-left:0;margin-top:111.5pt;width:710.5pt;height:285.1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">
                <v:fill r:id="rId4" o:title="" color2="white [3212]" type="pattern"/>
                <v:textbox>
                  <w:txbxContent>
                    <w:p w14:paraId="1A4104B4" w14:textId="77777777" w:rsidR="008E07F3" w:rsidRP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Boete voor te snel rijden </w:t>
                      </w:r>
                    </w:p>
                    <w:p w14:paraId="75C94EB0" w14:textId="77777777" w:rsidR="008E07F3" w:rsidRDefault="008E07F3" w:rsidP="008E07F3">
                      <w:pPr>
                        <w:jc w:val="center"/>
                        <w:rPr>
                          <w:rStyle w:val="normaltextrun"/>
                          <w:rFonts w:ascii="Arial" w:hAnsi="Arial" w:cs="Arial"/>
                          <w:color w:val="000000"/>
                          <w:sz w:val="52"/>
                          <w:szCs w:val="52"/>
                          <w:shd w:val="clear" w:color="auto" w:fill="FFFFFF"/>
                        </w:rPr>
                      </w:pPr>
                    </w:p>
                    <w:p w14:paraId="297924D8" w14:textId="1C3F32C0"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Elke ploeg vaardigt twee scouts af die een wedstrijd langzaam rijden tegen elkaar doen op de fiets. Ze rijden een stuk van 20 meter</w:t>
                      </w:r>
                      <w:r w:rsidR="00A97EC0">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ploeg die als snelste de 20 meter aflegt krijgt een boete voor te snel rijden en betaald €50,-. Als ze de grond raken moeten ze ook de boete betalen en ze mogen alleen vooruit fietsen.</w:t>
                      </w:r>
                    </w:p>
                  </w:txbxContent>
                </v:textbox>
                <w10:wrap type="square" anchorx="margin"/>
              </v:shape>
            </w:pict>
          </mc:Fallback>
        </mc:AlternateContent>
      </w:r>
      <w:r w:rsidR="008E07F3" w:rsidRPr="008E07F3">
        <w:rPr>
          <w:rFonts w:ascii="Arial" w:hAnsi="Arial" w:cs="Arial"/>
          <w:b/>
          <w:bCs/>
          <w:sz w:val="160"/>
          <w:szCs w:val="160"/>
        </w:rPr>
        <w:t>KANSKAART</w:t>
      </w:r>
    </w:p>
    <w:p w14:paraId="314AC8D7" w14:textId="2A9861AB" w:rsidR="008E07F3" w:rsidRDefault="008E07F3" w:rsidP="008E07F3">
      <w:r>
        <w:br w:type="page"/>
      </w:r>
    </w:p>
    <w:p w14:paraId="074CFAA0" w14:textId="77777777" w:rsidR="008E07F3" w:rsidRPr="008E07F3" w:rsidRDefault="008E07F3" w:rsidP="008E07F3">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2F377317" w14:textId="42321D1D" w:rsidR="008E07F3" w:rsidRDefault="008E07F3" w:rsidP="008E07F3">
      <w:r>
        <w:rPr>
          <w:noProof/>
        </w:rPr>
        <mc:AlternateContent>
          <mc:Choice Requires="wps">
            <w:drawing>
              <wp:anchor distT="45720" distB="45720" distL="114300" distR="114300" simplePos="0" relativeHeight="251680768" behindDoc="0" locked="0" layoutInCell="1" allowOverlap="1" wp14:anchorId="4F4070B0" wp14:editId="428F2DF8">
                <wp:simplePos x="0" y="0"/>
                <wp:positionH relativeFrom="margin">
                  <wp:align>left</wp:align>
                </wp:positionH>
                <wp:positionV relativeFrom="paragraph">
                  <wp:posOffset>257942</wp:posOffset>
                </wp:positionV>
                <wp:extent cx="9023350" cy="2996565"/>
                <wp:effectExtent l="0" t="0" r="25400" b="13335"/>
                <wp:wrapSquare wrapText="bothSides"/>
                <wp:docPr id="17185696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996565"/>
                        </a:xfrm>
                        <a:prstGeom prst="rect">
                          <a:avLst/>
                        </a:prstGeom>
                        <a:pattFill prst="pct5">
                          <a:fgClr>
                            <a:srgbClr val="FFFFFF"/>
                          </a:fgClr>
                          <a:bgClr>
                            <a:schemeClr val="bg1"/>
                          </a:bgClr>
                        </a:pattFill>
                        <a:ln w="9525">
                          <a:solidFill>
                            <a:srgbClr val="000000"/>
                          </a:solidFill>
                          <a:miter lim="800000"/>
                          <a:headEnd/>
                          <a:tailEnd/>
                        </a:ln>
                      </wps:spPr>
                      <wps:txbx>
                        <w:txbxContent>
                          <w:p w14:paraId="5F45B8F8"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Jarige Jop </w:t>
                            </w:r>
                          </w:p>
                          <w:p w14:paraId="10D5DC76" w14:textId="77777777" w:rsidR="008E07F3" w:rsidRDefault="008E07F3" w:rsidP="008E07F3">
                            <w:pPr>
                              <w:jc w:val="center"/>
                              <w:rPr>
                                <w:rStyle w:val="normaltextrun"/>
                                <w:rFonts w:ascii="Arial" w:hAnsi="Arial" w:cs="Arial"/>
                                <w:b/>
                                <w:bCs/>
                                <w:color w:val="000000"/>
                                <w:sz w:val="52"/>
                                <w:szCs w:val="52"/>
                                <w:shd w:val="clear" w:color="auto" w:fill="FFFFFF"/>
                              </w:rPr>
                            </w:pPr>
                          </w:p>
                          <w:p w14:paraId="77775096" w14:textId="77777777"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De ploeg die op deze kanskaart komt gooit 2 keer met 2 dobbelstenen. Hier komt een fictieve datum uit</w:t>
                            </w:r>
                            <w:r>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scout in de </w:t>
                            </w:r>
                            <w:r>
                              <w:rPr>
                                <w:rStyle w:val="normaltextrun"/>
                                <w:rFonts w:ascii="Arial" w:hAnsi="Arial" w:cs="Arial"/>
                                <w:color w:val="000000"/>
                                <w:sz w:val="52"/>
                                <w:szCs w:val="52"/>
                                <w:shd w:val="clear" w:color="auto" w:fill="FFFFFF"/>
                              </w:rPr>
                              <w:t>troep</w:t>
                            </w:r>
                            <w:r w:rsidRPr="008E07F3">
                              <w:rPr>
                                <w:rStyle w:val="normaltextrun"/>
                                <w:rFonts w:ascii="Arial" w:hAnsi="Arial" w:cs="Arial"/>
                                <w:color w:val="000000"/>
                                <w:sz w:val="52"/>
                                <w:szCs w:val="52"/>
                                <w:shd w:val="clear" w:color="auto" w:fill="FFFFFF"/>
                              </w:rPr>
                              <w:t xml:space="preserve"> die na deze </w:t>
                            </w:r>
                            <w:r>
                              <w:rPr>
                                <w:rStyle w:val="normaltextrun"/>
                                <w:rFonts w:ascii="Arial" w:hAnsi="Arial" w:cs="Arial"/>
                                <w:color w:val="000000"/>
                                <w:sz w:val="52"/>
                                <w:szCs w:val="52"/>
                                <w:shd w:val="clear" w:color="auto" w:fill="FFFFFF"/>
                              </w:rPr>
                              <w:t xml:space="preserve">datum </w:t>
                            </w:r>
                            <w:r w:rsidRPr="008E07F3">
                              <w:rPr>
                                <w:rStyle w:val="normaltextrun"/>
                                <w:rFonts w:ascii="Arial" w:hAnsi="Arial" w:cs="Arial"/>
                                <w:color w:val="000000"/>
                                <w:sz w:val="52"/>
                                <w:szCs w:val="52"/>
                                <w:shd w:val="clear" w:color="auto" w:fill="FFFFFF"/>
                              </w:rPr>
                              <w:t>als eerste jarig is</w:t>
                            </w:r>
                            <w:r>
                              <w:rPr>
                                <w:rStyle w:val="normaltextrun"/>
                                <w:rFonts w:ascii="Arial" w:hAnsi="Arial" w:cs="Arial"/>
                                <w:color w:val="000000"/>
                                <w:sz w:val="52"/>
                                <w:szCs w:val="52"/>
                                <w:shd w:val="clear" w:color="auto" w:fill="FFFFFF"/>
                              </w:rPr>
                              <w:t>, ontvangt</w:t>
                            </w:r>
                            <w:r w:rsidRPr="008E07F3">
                              <w:rPr>
                                <w:rStyle w:val="normaltextrun"/>
                                <w:rFonts w:ascii="Arial" w:hAnsi="Arial" w:cs="Arial"/>
                                <w:color w:val="000000"/>
                                <w:sz w:val="52"/>
                                <w:szCs w:val="52"/>
                                <w:shd w:val="clear" w:color="auto" w:fill="FFFFFF"/>
                              </w:rPr>
                              <w:t xml:space="preserve"> als cadeau €50,- van elke andere ploeg.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70B0" id="_x0000_s1028" type="#_x0000_t202" style="position:absolute;margin-left:0;margin-top:20.3pt;width:710.5pt;height:235.9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">
                <v:fill r:id="rId4" o:title="" color2="white [3212]" type="pattern"/>
                <v:textbox>
                  <w:txbxContent>
                    <w:p w14:paraId="5F45B8F8"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Jarige Jop </w:t>
                      </w:r>
                    </w:p>
                    <w:p w14:paraId="10D5DC76" w14:textId="77777777" w:rsidR="008E07F3" w:rsidRDefault="008E07F3" w:rsidP="008E07F3">
                      <w:pPr>
                        <w:jc w:val="center"/>
                        <w:rPr>
                          <w:rStyle w:val="normaltextrun"/>
                          <w:rFonts w:ascii="Arial" w:hAnsi="Arial" w:cs="Arial"/>
                          <w:b/>
                          <w:bCs/>
                          <w:color w:val="000000"/>
                          <w:sz w:val="52"/>
                          <w:szCs w:val="52"/>
                          <w:shd w:val="clear" w:color="auto" w:fill="FFFFFF"/>
                        </w:rPr>
                      </w:pPr>
                    </w:p>
                    <w:p w14:paraId="77775096" w14:textId="77777777" w:rsidR="008E07F3" w:rsidRPr="008E07F3" w:rsidRDefault="008E07F3" w:rsidP="008E07F3">
                      <w:pPr>
                        <w:jc w:val="center"/>
                        <w:rPr>
                          <w:sz w:val="52"/>
                          <w:szCs w:val="52"/>
                        </w:rPr>
                      </w:pPr>
                      <w:r w:rsidRPr="008E07F3">
                        <w:rPr>
                          <w:rStyle w:val="normaltextrun"/>
                          <w:rFonts w:ascii="Arial" w:hAnsi="Arial" w:cs="Arial"/>
                          <w:color w:val="000000"/>
                          <w:sz w:val="52"/>
                          <w:szCs w:val="52"/>
                          <w:shd w:val="clear" w:color="auto" w:fill="FFFFFF"/>
                        </w:rPr>
                        <w:t>De ploeg die op deze kanskaart komt gooit 2 keer met 2 dobbelstenen. Hier komt een fictieve datum uit</w:t>
                      </w:r>
                      <w:r>
                        <w:rPr>
                          <w:rStyle w:val="normaltextrun"/>
                          <w:rFonts w:ascii="Arial" w:hAnsi="Arial" w:cs="Arial"/>
                          <w:color w:val="000000"/>
                          <w:sz w:val="52"/>
                          <w:szCs w:val="52"/>
                          <w:shd w:val="clear" w:color="auto" w:fill="FFFFFF"/>
                        </w:rPr>
                        <w:t>,</w:t>
                      </w:r>
                      <w:r w:rsidRPr="008E07F3">
                        <w:rPr>
                          <w:rStyle w:val="normaltextrun"/>
                          <w:rFonts w:ascii="Arial" w:hAnsi="Arial" w:cs="Arial"/>
                          <w:color w:val="000000"/>
                          <w:sz w:val="52"/>
                          <w:szCs w:val="52"/>
                          <w:shd w:val="clear" w:color="auto" w:fill="FFFFFF"/>
                        </w:rPr>
                        <w:t xml:space="preserve"> de scout in de </w:t>
                      </w:r>
                      <w:r>
                        <w:rPr>
                          <w:rStyle w:val="normaltextrun"/>
                          <w:rFonts w:ascii="Arial" w:hAnsi="Arial" w:cs="Arial"/>
                          <w:color w:val="000000"/>
                          <w:sz w:val="52"/>
                          <w:szCs w:val="52"/>
                          <w:shd w:val="clear" w:color="auto" w:fill="FFFFFF"/>
                        </w:rPr>
                        <w:t>troep</w:t>
                      </w:r>
                      <w:r w:rsidRPr="008E07F3">
                        <w:rPr>
                          <w:rStyle w:val="normaltextrun"/>
                          <w:rFonts w:ascii="Arial" w:hAnsi="Arial" w:cs="Arial"/>
                          <w:color w:val="000000"/>
                          <w:sz w:val="52"/>
                          <w:szCs w:val="52"/>
                          <w:shd w:val="clear" w:color="auto" w:fill="FFFFFF"/>
                        </w:rPr>
                        <w:t xml:space="preserve"> die na deze </w:t>
                      </w:r>
                      <w:r>
                        <w:rPr>
                          <w:rStyle w:val="normaltextrun"/>
                          <w:rFonts w:ascii="Arial" w:hAnsi="Arial" w:cs="Arial"/>
                          <w:color w:val="000000"/>
                          <w:sz w:val="52"/>
                          <w:szCs w:val="52"/>
                          <w:shd w:val="clear" w:color="auto" w:fill="FFFFFF"/>
                        </w:rPr>
                        <w:t xml:space="preserve">datum </w:t>
                      </w:r>
                      <w:r w:rsidRPr="008E07F3">
                        <w:rPr>
                          <w:rStyle w:val="normaltextrun"/>
                          <w:rFonts w:ascii="Arial" w:hAnsi="Arial" w:cs="Arial"/>
                          <w:color w:val="000000"/>
                          <w:sz w:val="52"/>
                          <w:szCs w:val="52"/>
                          <w:shd w:val="clear" w:color="auto" w:fill="FFFFFF"/>
                        </w:rPr>
                        <w:t>als eerste jarig is</w:t>
                      </w:r>
                      <w:r>
                        <w:rPr>
                          <w:rStyle w:val="normaltextrun"/>
                          <w:rFonts w:ascii="Arial" w:hAnsi="Arial" w:cs="Arial"/>
                          <w:color w:val="000000"/>
                          <w:sz w:val="52"/>
                          <w:szCs w:val="52"/>
                          <w:shd w:val="clear" w:color="auto" w:fill="FFFFFF"/>
                        </w:rPr>
                        <w:t>, ontvangt</w:t>
                      </w:r>
                      <w:r w:rsidRPr="008E07F3">
                        <w:rPr>
                          <w:rStyle w:val="normaltextrun"/>
                          <w:rFonts w:ascii="Arial" w:hAnsi="Arial" w:cs="Arial"/>
                          <w:color w:val="000000"/>
                          <w:sz w:val="52"/>
                          <w:szCs w:val="52"/>
                          <w:shd w:val="clear" w:color="auto" w:fill="FFFFFF"/>
                        </w:rPr>
                        <w:t xml:space="preserve"> als cadeau €50,- van elke andere ploeg.</w:t>
                      </w:r>
                    </w:p>
                  </w:txbxContent>
                </v:textbox>
                <w10:wrap type="square" anchorx="margin"/>
              </v:shape>
            </w:pict>
          </mc:Fallback>
        </mc:AlternateContent>
      </w:r>
      <w:r>
        <w:br w:type="page"/>
      </w:r>
    </w:p>
    <w:p w14:paraId="7D46FE36" w14:textId="4DDB798A" w:rsidR="008E07F3" w:rsidRPr="008E07F3" w:rsidRDefault="008E07F3" w:rsidP="008E07F3">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27935B0D" w14:textId="77D278B3" w:rsidR="008E07F3" w:rsidRDefault="008E07F3" w:rsidP="008E07F3">
      <w:r>
        <w:rPr>
          <w:noProof/>
        </w:rPr>
        <mc:AlternateContent>
          <mc:Choice Requires="wps">
            <w:drawing>
              <wp:anchor distT="45720" distB="45720" distL="114300" distR="114300" simplePos="0" relativeHeight="251678720" behindDoc="0" locked="0" layoutInCell="1" allowOverlap="1" wp14:anchorId="5B18B7E5" wp14:editId="297C0BFF">
                <wp:simplePos x="0" y="0"/>
                <wp:positionH relativeFrom="margin">
                  <wp:align>left</wp:align>
                </wp:positionH>
                <wp:positionV relativeFrom="paragraph">
                  <wp:posOffset>294596</wp:posOffset>
                </wp:positionV>
                <wp:extent cx="9023350" cy="3331210"/>
                <wp:effectExtent l="0" t="0" r="25400" b="21590"/>
                <wp:wrapSquare wrapText="bothSides"/>
                <wp:docPr id="4271529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3331210"/>
                        </a:xfrm>
                        <a:prstGeom prst="rect">
                          <a:avLst/>
                        </a:prstGeom>
                        <a:pattFill prst="pct5">
                          <a:fgClr>
                            <a:srgbClr val="FFFFFF"/>
                          </a:fgClr>
                          <a:bgClr>
                            <a:schemeClr val="bg1"/>
                          </a:bgClr>
                        </a:pattFill>
                        <a:ln w="9525">
                          <a:solidFill>
                            <a:srgbClr val="000000"/>
                          </a:solidFill>
                          <a:miter lim="800000"/>
                          <a:headEnd/>
                          <a:tailEnd/>
                        </a:ln>
                      </wps:spPr>
                      <wps:txbx>
                        <w:txbxContent>
                          <w:p w14:paraId="12754C5B"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Ga verder naar …. </w:t>
                            </w:r>
                          </w:p>
                          <w:p w14:paraId="275DA6EF" w14:textId="77777777" w:rsidR="008E07F3" w:rsidRDefault="008E07F3" w:rsidP="008E07F3">
                            <w:pPr>
                              <w:jc w:val="center"/>
                              <w:rPr>
                                <w:rStyle w:val="normaltextrun"/>
                                <w:rFonts w:ascii="Arial" w:hAnsi="Arial" w:cs="Arial"/>
                                <w:b/>
                                <w:bCs/>
                                <w:color w:val="000000"/>
                                <w:sz w:val="52"/>
                                <w:szCs w:val="52"/>
                                <w:shd w:val="clear" w:color="auto" w:fill="FFFFFF"/>
                              </w:rPr>
                            </w:pPr>
                          </w:p>
                          <w:p w14:paraId="6AB17718" w14:textId="37E8F7DD" w:rsidR="008E07F3" w:rsidRPr="00850B9F" w:rsidRDefault="008E07F3" w:rsidP="008E07F3">
                            <w:pPr>
                              <w:jc w:val="center"/>
                              <w:rPr>
                                <w:sz w:val="52"/>
                                <w:szCs w:val="52"/>
                              </w:rPr>
                            </w:pPr>
                            <w:r w:rsidRPr="008E07F3">
                              <w:rPr>
                                <w:rStyle w:val="normaltextrun"/>
                                <w:rFonts w:ascii="Arial" w:hAnsi="Arial" w:cs="Arial"/>
                                <w:color w:val="000000"/>
                                <w:sz w:val="52"/>
                                <w:szCs w:val="52"/>
                                <w:shd w:val="clear" w:color="auto" w:fill="FFFFFF"/>
                              </w:rPr>
                              <w:t>De leiding roept een straat van de ploeg die op deze kanskaart komt, waar vervolgens de scouts zo snel mogelijk naar toe moeten gaan om daar een ploegfoto te maken en €100,- te verdienen. De foto telt alleen als alle ploegleden op de foto te zien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8B7E5" id="_x0000_s1029" type="#_x0000_t202" style="position:absolute;margin-left:0;margin-top:23.2pt;width:710.5pt;height:262.3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">
                <v:fill r:id="rId4" o:title="" color2="white [3212]" type="pattern"/>
                <v:textbox>
                  <w:txbxContent>
                    <w:p w14:paraId="12754C5B" w14:textId="77777777" w:rsidR="008E07F3" w:rsidRDefault="008E07F3" w:rsidP="008E07F3">
                      <w:pPr>
                        <w:jc w:val="center"/>
                        <w:rPr>
                          <w:rStyle w:val="normaltextrun"/>
                          <w:rFonts w:ascii="Arial" w:hAnsi="Arial" w:cs="Arial"/>
                          <w:b/>
                          <w:bCs/>
                          <w:color w:val="000000"/>
                          <w:sz w:val="52"/>
                          <w:szCs w:val="52"/>
                          <w:shd w:val="clear" w:color="auto" w:fill="FFFFFF"/>
                        </w:rPr>
                      </w:pPr>
                      <w:r w:rsidRPr="008E07F3">
                        <w:rPr>
                          <w:rStyle w:val="normaltextrun"/>
                          <w:rFonts w:ascii="Arial" w:hAnsi="Arial" w:cs="Arial"/>
                          <w:b/>
                          <w:bCs/>
                          <w:color w:val="000000"/>
                          <w:sz w:val="52"/>
                          <w:szCs w:val="52"/>
                          <w:shd w:val="clear" w:color="auto" w:fill="FFFFFF"/>
                        </w:rPr>
                        <w:t xml:space="preserve">Ga verder naar …. </w:t>
                      </w:r>
                    </w:p>
                    <w:p w14:paraId="275DA6EF" w14:textId="77777777" w:rsidR="008E07F3" w:rsidRDefault="008E07F3" w:rsidP="008E07F3">
                      <w:pPr>
                        <w:jc w:val="center"/>
                        <w:rPr>
                          <w:rStyle w:val="normaltextrun"/>
                          <w:rFonts w:ascii="Arial" w:hAnsi="Arial" w:cs="Arial"/>
                          <w:b/>
                          <w:bCs/>
                          <w:color w:val="000000"/>
                          <w:sz w:val="52"/>
                          <w:szCs w:val="52"/>
                          <w:shd w:val="clear" w:color="auto" w:fill="FFFFFF"/>
                        </w:rPr>
                      </w:pPr>
                    </w:p>
                    <w:p w14:paraId="6AB17718" w14:textId="37E8F7DD" w:rsidR="008E07F3" w:rsidRPr="00850B9F" w:rsidRDefault="008E07F3" w:rsidP="008E07F3">
                      <w:pPr>
                        <w:jc w:val="center"/>
                        <w:rPr>
                          <w:sz w:val="52"/>
                          <w:szCs w:val="52"/>
                        </w:rPr>
                      </w:pPr>
                      <w:r w:rsidRPr="008E07F3">
                        <w:rPr>
                          <w:rStyle w:val="normaltextrun"/>
                          <w:rFonts w:ascii="Arial" w:hAnsi="Arial" w:cs="Arial"/>
                          <w:color w:val="000000"/>
                          <w:sz w:val="52"/>
                          <w:szCs w:val="52"/>
                          <w:shd w:val="clear" w:color="auto" w:fill="FFFFFF"/>
                        </w:rPr>
                        <w:t>De leiding roept een straat van de ploeg die op deze kanskaart komt, waar vervolgens de scouts zo snel mogelijk naar toe moeten gaan om daar een ploegfoto te maken en €100,- te verdienen. De foto telt alleen als alle ploegleden op de foto te zien zijn.</w:t>
                      </w:r>
                    </w:p>
                  </w:txbxContent>
                </v:textbox>
                <w10:wrap type="square" anchorx="margin"/>
              </v:shape>
            </w:pict>
          </mc:Fallback>
        </mc:AlternateContent>
      </w:r>
      <w:r>
        <w:br w:type="page"/>
      </w:r>
    </w:p>
    <w:p w14:paraId="4E996DE1" w14:textId="61202975" w:rsidR="005104A7" w:rsidRDefault="005104A7" w:rsidP="005104A7">
      <w:pPr>
        <w:pStyle w:val="Geenafstand"/>
      </w:pPr>
    </w:p>
    <w:p w14:paraId="56EDF448" w14:textId="0A90F5D1"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t>KANSKAART</w:t>
      </w:r>
    </w:p>
    <w:p w14:paraId="01C14E25" w14:textId="76330A12" w:rsidR="00A97EC0" w:rsidRDefault="00A97EC0" w:rsidP="00A97EC0">
      <w:r>
        <w:rPr>
          <w:noProof/>
        </w:rPr>
        <mc:AlternateContent>
          <mc:Choice Requires="wps">
            <w:drawing>
              <wp:anchor distT="45720" distB="45720" distL="114300" distR="114300" simplePos="0" relativeHeight="251688960" behindDoc="0" locked="0" layoutInCell="1" allowOverlap="1" wp14:anchorId="6FDF88B4" wp14:editId="0CC14D07">
                <wp:simplePos x="0" y="0"/>
                <wp:positionH relativeFrom="margin">
                  <wp:align>left</wp:align>
                </wp:positionH>
                <wp:positionV relativeFrom="paragraph">
                  <wp:posOffset>321756</wp:posOffset>
                </wp:positionV>
                <wp:extent cx="9023350" cy="2045970"/>
                <wp:effectExtent l="0" t="0" r="25400" b="11430"/>
                <wp:wrapSquare wrapText="bothSides"/>
                <wp:docPr id="17903370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045970"/>
                        </a:xfrm>
                        <a:prstGeom prst="rect">
                          <a:avLst/>
                        </a:prstGeom>
                        <a:pattFill prst="pct5">
                          <a:fgClr>
                            <a:srgbClr val="FFFFFF"/>
                          </a:fgClr>
                          <a:bgClr>
                            <a:schemeClr val="bg1"/>
                          </a:bgClr>
                        </a:pattFill>
                        <a:ln w="9525">
                          <a:solidFill>
                            <a:srgbClr val="000000"/>
                          </a:solidFill>
                          <a:miter lim="800000"/>
                          <a:headEnd/>
                          <a:tailEnd/>
                        </a:ln>
                      </wps:spPr>
                      <wps:txbx>
                        <w:txbxContent>
                          <w:p w14:paraId="650DCA1D"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5D0FB69D" w14:textId="77777777" w:rsidR="00A97EC0" w:rsidRDefault="00A97EC0" w:rsidP="00A97EC0">
                            <w:pPr>
                              <w:jc w:val="center"/>
                              <w:rPr>
                                <w:rStyle w:val="normaltextrun"/>
                                <w:rFonts w:ascii="Arial" w:hAnsi="Arial" w:cs="Arial"/>
                                <w:b/>
                                <w:bCs/>
                                <w:color w:val="000000"/>
                                <w:sz w:val="52"/>
                                <w:szCs w:val="52"/>
                                <w:shd w:val="clear" w:color="auto" w:fill="FFFFFF"/>
                              </w:rPr>
                            </w:pPr>
                          </w:p>
                          <w:p w14:paraId="3EDD9D72"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F88B4" id="_x0000_s1030" type="#_x0000_t202" style="position:absolute;margin-left:0;margin-top:25.35pt;width:710.5pt;height:161.1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">
                <v:fill r:id="rId4" o:title="" color2="white [3212]" type="pattern"/>
                <v:textbox>
                  <w:txbxContent>
                    <w:p w14:paraId="650DCA1D"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5D0FB69D" w14:textId="77777777" w:rsidR="00A97EC0" w:rsidRDefault="00A97EC0" w:rsidP="00A97EC0">
                      <w:pPr>
                        <w:jc w:val="center"/>
                        <w:rPr>
                          <w:rStyle w:val="normaltextrun"/>
                          <w:rFonts w:ascii="Arial" w:hAnsi="Arial" w:cs="Arial"/>
                          <w:b/>
                          <w:bCs/>
                          <w:color w:val="000000"/>
                          <w:sz w:val="52"/>
                          <w:szCs w:val="52"/>
                          <w:shd w:val="clear" w:color="auto" w:fill="FFFFFF"/>
                        </w:rPr>
                      </w:pPr>
                    </w:p>
                    <w:p w14:paraId="3EDD9D72"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v:textbox>
                <w10:wrap type="square" anchorx="margin"/>
              </v:shape>
            </w:pict>
          </mc:Fallback>
        </mc:AlternateContent>
      </w:r>
      <w:r>
        <w:br w:type="page"/>
      </w:r>
    </w:p>
    <w:p w14:paraId="0F0E6926" w14:textId="2480C399" w:rsidR="005104A7" w:rsidRDefault="005104A7" w:rsidP="005104A7">
      <w:pPr>
        <w:pStyle w:val="Geenafstand"/>
      </w:pPr>
    </w:p>
    <w:p w14:paraId="1AC3F2C8" w14:textId="4C8786AB" w:rsidR="00A97EC0" w:rsidRPr="008E07F3" w:rsidRDefault="00A97EC0" w:rsidP="00A97EC0">
      <w:pPr>
        <w:pStyle w:val="Geenafstand"/>
        <w:jc w:val="center"/>
        <w:rPr>
          <w:rFonts w:ascii="Arial" w:hAnsi="Arial" w:cs="Arial"/>
          <w:b/>
          <w:bCs/>
          <w:sz w:val="160"/>
          <w:szCs w:val="160"/>
        </w:rPr>
      </w:pPr>
      <w:r>
        <w:rPr>
          <w:rFonts w:ascii="Arial" w:hAnsi="Arial" w:cs="Arial"/>
          <w:b/>
          <w:bCs/>
          <w:sz w:val="160"/>
          <w:szCs w:val="160"/>
        </w:rPr>
        <w:t>VRIJ PARKEREN</w:t>
      </w:r>
    </w:p>
    <w:p w14:paraId="6A4598FA" w14:textId="0646365A" w:rsidR="00A97EC0" w:rsidRDefault="00A97EC0" w:rsidP="00A97EC0">
      <w:r>
        <w:rPr>
          <w:noProof/>
        </w:rPr>
        <mc:AlternateContent>
          <mc:Choice Requires="wps">
            <w:drawing>
              <wp:anchor distT="45720" distB="45720" distL="114300" distR="114300" simplePos="0" relativeHeight="251682816" behindDoc="0" locked="0" layoutInCell="1" allowOverlap="1" wp14:anchorId="0B0AA31D" wp14:editId="4E9FC135">
                <wp:simplePos x="0" y="0"/>
                <wp:positionH relativeFrom="margin">
                  <wp:align>center</wp:align>
                </wp:positionH>
                <wp:positionV relativeFrom="paragraph">
                  <wp:posOffset>248524</wp:posOffset>
                </wp:positionV>
                <wp:extent cx="9180195" cy="4119245"/>
                <wp:effectExtent l="0" t="0" r="20955" b="14605"/>
                <wp:wrapSquare wrapText="bothSides"/>
                <wp:docPr id="4983224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195" cy="4119245"/>
                        </a:xfrm>
                        <a:prstGeom prst="rect">
                          <a:avLst/>
                        </a:prstGeom>
                        <a:pattFill prst="pct5">
                          <a:fgClr>
                            <a:srgbClr val="FFFFFF"/>
                          </a:fgClr>
                          <a:bgClr>
                            <a:schemeClr val="bg1"/>
                          </a:bgClr>
                        </a:pattFill>
                        <a:ln w="9525">
                          <a:solidFill>
                            <a:srgbClr val="000000"/>
                          </a:solidFill>
                          <a:miter lim="800000"/>
                          <a:headEnd/>
                          <a:tailEnd/>
                        </a:ln>
                      </wps:spPr>
                      <wps:txbx>
                        <w:txbxContent>
                          <w:p w14:paraId="1D9B8225" w14:textId="4868AA72" w:rsidR="00A97EC0" w:rsidRPr="00A97EC0" w:rsidRDefault="00A97EC0" w:rsidP="00A97EC0">
                            <w:pPr>
                              <w:jc w:val="center"/>
                              <w:rPr>
                                <w:rStyle w:val="scxw236618021"/>
                                <w:rFonts w:ascii="Arial" w:hAnsi="Arial" w:cs="Arial"/>
                                <w:color w:val="000000"/>
                                <w:sz w:val="28"/>
                                <w:szCs w:val="28"/>
                                <w:shd w:val="clear" w:color="auto" w:fill="FFFFFF"/>
                              </w:rPr>
                            </w:pPr>
                            <w:r w:rsidRPr="00A97EC0">
                              <w:rPr>
                                <w:rStyle w:val="normaltextrun"/>
                                <w:rFonts w:ascii="Arial" w:hAnsi="Arial" w:cs="Arial"/>
                                <w:color w:val="000000"/>
                                <w:sz w:val="28"/>
                                <w:szCs w:val="28"/>
                                <w:shd w:val="clear" w:color="auto" w:fill="FFFFFF"/>
                              </w:rPr>
                              <w:t>Voor dit spel kan iedere scout z’n eigen das gebruiken. Ook moet er 1 das (of een theedoek) in het midden van het speelveld gelegd worden. De theedoek in het midden is het geld dat ‘onder de hoed’ ligt in het midden van het monopolybord. Deze theedoek ligt in een cirkel van een diameter van ongeveer 1,5 meter, maak de cirkel met bijvoorbeeld een sjorring of met stoepkrijt. Verdeel de troep in twee gelijke teams, elk team neemt plaats achter een lijn en zo staan de teams ongeveer op 10 meter afstand van elkaar. Elke scout hangt diens das als staart aan diens broek en krijgt een oplopend nummer (1, 2, 3, ect).</w:t>
                            </w:r>
                          </w:p>
                          <w:p w14:paraId="11406123" w14:textId="77777777" w:rsidR="00A97EC0" w:rsidRPr="00A97EC0" w:rsidRDefault="00A97EC0" w:rsidP="00A97EC0">
                            <w:pPr>
                              <w:jc w:val="center"/>
                              <w:rPr>
                                <w:rStyle w:val="scxw236618021"/>
                                <w:rFonts w:ascii="Arial" w:hAnsi="Arial" w:cs="Arial"/>
                                <w:color w:val="000000"/>
                                <w:sz w:val="28"/>
                                <w:szCs w:val="28"/>
                                <w:shd w:val="clear" w:color="auto" w:fill="FFFFFF"/>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Nu kan het spel beginnen. De staf roept een nummer op en van elk team zijn nu die twee spelers aan de beurt met dat nummer. Zij moeten hinkelend het veld betreden en hebben als doel om de das die in de cirkel ligt te bemachtigen en achter hun achterlijn te brengen. Wanneer er echter een fout wordt gemaakt, betekend dit automatisch een punt voor de tegenpartij. Een fout is: met twee voeten de grond aanraken, in de cirkel staan, en je das kwijt raken doordat de tegenstander deze afpakt.</w:t>
                            </w:r>
                            <w:r w:rsidRPr="00A97EC0">
                              <w:rPr>
                                <w:rStyle w:val="scxw236618021"/>
                                <w:rFonts w:ascii="Arial" w:hAnsi="Arial" w:cs="Arial"/>
                                <w:color w:val="000000"/>
                                <w:sz w:val="28"/>
                                <w:szCs w:val="28"/>
                                <w:shd w:val="clear" w:color="auto" w:fill="FFFFFF"/>
                              </w:rPr>
                              <w:t> </w:t>
                            </w:r>
                          </w:p>
                          <w:p w14:paraId="36C766EA" w14:textId="317FDCA5" w:rsidR="00A97EC0" w:rsidRPr="00A97EC0" w:rsidRDefault="00A97EC0" w:rsidP="00A97EC0">
                            <w:pPr>
                              <w:jc w:val="center"/>
                              <w:rPr>
                                <w:sz w:val="28"/>
                                <w:szCs w:val="28"/>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Na verloop van tijd/na een aantal rondes, kan de leiding er voor kiezen om meerdere nummer tegelijk te roepen.</w:t>
                            </w:r>
                            <w:r w:rsidRPr="00A97EC0">
                              <w:rPr>
                                <w:rStyle w:val="scxw236618021"/>
                                <w:rFonts w:ascii="Arial" w:hAnsi="Arial" w:cs="Arial"/>
                                <w:color w:val="000000"/>
                                <w:sz w:val="28"/>
                                <w:szCs w:val="28"/>
                                <w:shd w:val="clear" w:color="auto" w:fill="FFFFFF"/>
                              </w:rPr>
                              <w:t> </w:t>
                            </w: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De ploeg die op het eind de meeste punten heeft gescoord krijgt het geld dat virtueel in het midden lag. Dit kan een van tevoren vastgesteld bedrag zijn, bijvoorbeeld €200,- of de optelsom van alle bedragen die eerder aan de pot betaald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AA31D" id="_x0000_s1031" type="#_x0000_t202" style="position:absolute;margin-left:0;margin-top:19.55pt;width:722.85pt;height:324.3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">
                <v:fill r:id="rId4" o:title="" color2="white [3212]" type="pattern"/>
                <v:textbox>
                  <w:txbxContent>
                    <w:p w14:paraId="1D9B8225" w14:textId="4868AA72" w:rsidR="00A97EC0" w:rsidRPr="00A97EC0" w:rsidRDefault="00A97EC0" w:rsidP="00A97EC0">
                      <w:pPr>
                        <w:jc w:val="center"/>
                        <w:rPr>
                          <w:rStyle w:val="scxw236618021"/>
                          <w:rFonts w:ascii="Arial" w:hAnsi="Arial" w:cs="Arial"/>
                          <w:color w:val="000000"/>
                          <w:sz w:val="28"/>
                          <w:szCs w:val="28"/>
                          <w:shd w:val="clear" w:color="auto" w:fill="FFFFFF"/>
                        </w:rPr>
                      </w:pPr>
                      <w:r w:rsidRPr="00A97EC0">
                        <w:rPr>
                          <w:rStyle w:val="normaltextrun"/>
                          <w:rFonts w:ascii="Arial" w:hAnsi="Arial" w:cs="Arial"/>
                          <w:color w:val="000000"/>
                          <w:sz w:val="28"/>
                          <w:szCs w:val="28"/>
                          <w:shd w:val="clear" w:color="auto" w:fill="FFFFFF"/>
                        </w:rPr>
                        <w:t>Voor dit spel kan iedere scout z’n eigen das gebruiken. Ook moet er 1 das (of een theedoek) in het midden van het speelveld gelegd worden. De theedoek in het midden is het geld dat ‘onder de hoed’ ligt in het midden van het monopolybord. Deze theedoek ligt in een cirkel van een diameter van ongeveer 1,5 meter, maak de cirkel met bijvoorbeeld een sjorring of met stoepkrijt. Verdeel de troep in twee gelijke teams, elk team neemt plaats achter een lijn en zo staan de teams ongeveer op 10 meter afstand van elkaar. Elke scout hangt diens das als staart aan diens broek en krijgt een oplopend nummer (1, 2, 3, ect).</w:t>
                      </w:r>
                    </w:p>
                    <w:p w14:paraId="11406123" w14:textId="77777777" w:rsidR="00A97EC0" w:rsidRPr="00A97EC0" w:rsidRDefault="00A97EC0" w:rsidP="00A97EC0">
                      <w:pPr>
                        <w:jc w:val="center"/>
                        <w:rPr>
                          <w:rStyle w:val="scxw236618021"/>
                          <w:rFonts w:ascii="Arial" w:hAnsi="Arial" w:cs="Arial"/>
                          <w:color w:val="000000"/>
                          <w:sz w:val="28"/>
                          <w:szCs w:val="28"/>
                          <w:shd w:val="clear" w:color="auto" w:fill="FFFFFF"/>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Nu kan het spel beginnen. De staf roept een nummer op en van elk team zijn nu die twee spelers aan de beurt met dat nummer. Zij moeten hinkelend het veld betreden en hebben als doel om de das die in de cirkel ligt te bemachtigen en achter hun achterlijn te brengen. Wanneer er echter een fout wordt gemaakt, betekend dit automatisch een punt voor de tegenpartij. Een fout is: met twee voeten de grond aanraken, in de cirkel staan, en je das kwijt raken doordat de tegenstander deze afpakt.</w:t>
                      </w:r>
                      <w:r w:rsidRPr="00A97EC0">
                        <w:rPr>
                          <w:rStyle w:val="scxw236618021"/>
                          <w:rFonts w:ascii="Arial" w:hAnsi="Arial" w:cs="Arial"/>
                          <w:color w:val="000000"/>
                          <w:sz w:val="28"/>
                          <w:szCs w:val="28"/>
                          <w:shd w:val="clear" w:color="auto" w:fill="FFFFFF"/>
                        </w:rPr>
                        <w:t> </w:t>
                      </w:r>
                    </w:p>
                    <w:p w14:paraId="36C766EA" w14:textId="317FDCA5" w:rsidR="00A97EC0" w:rsidRPr="00A97EC0" w:rsidRDefault="00A97EC0" w:rsidP="00A97EC0">
                      <w:pPr>
                        <w:jc w:val="center"/>
                        <w:rPr>
                          <w:sz w:val="28"/>
                          <w:szCs w:val="28"/>
                        </w:rPr>
                      </w:pP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Na verloop van tijd/na een aantal rondes, kan de leiding er voor kiezen om meerdere nummer tegelijk te roepen.</w:t>
                      </w:r>
                      <w:r w:rsidRPr="00A97EC0">
                        <w:rPr>
                          <w:rStyle w:val="scxw236618021"/>
                          <w:rFonts w:ascii="Arial" w:hAnsi="Arial" w:cs="Arial"/>
                          <w:color w:val="000000"/>
                          <w:sz w:val="28"/>
                          <w:szCs w:val="28"/>
                          <w:shd w:val="clear" w:color="auto" w:fill="FFFFFF"/>
                        </w:rPr>
                        <w:t> </w:t>
                      </w:r>
                      <w:r w:rsidRPr="00A97EC0">
                        <w:rPr>
                          <w:rFonts w:ascii="Arial" w:hAnsi="Arial" w:cs="Arial"/>
                          <w:color w:val="000000"/>
                          <w:sz w:val="28"/>
                          <w:szCs w:val="28"/>
                          <w:shd w:val="clear" w:color="auto" w:fill="FFFFFF"/>
                        </w:rPr>
                        <w:br/>
                      </w:r>
                      <w:r w:rsidRPr="00A97EC0">
                        <w:rPr>
                          <w:rStyle w:val="normaltextrun"/>
                          <w:rFonts w:ascii="Arial" w:hAnsi="Arial" w:cs="Arial"/>
                          <w:color w:val="000000"/>
                          <w:sz w:val="28"/>
                          <w:szCs w:val="28"/>
                          <w:shd w:val="clear" w:color="auto" w:fill="FFFFFF"/>
                        </w:rPr>
                        <w:t>De ploeg die op het eind de meeste punten heeft gescoord krijgt het geld dat virtueel in het midden lag. Dit kan een van tevoren vastgesteld bedrag zijn, bijvoorbeeld €200,- of de optelsom van alle bedragen die eerder aan de pot betaald zijn.</w:t>
                      </w:r>
                    </w:p>
                  </w:txbxContent>
                </v:textbox>
                <w10:wrap type="square" anchorx="margin"/>
              </v:shape>
            </w:pict>
          </mc:Fallback>
        </mc:AlternateContent>
      </w:r>
      <w:r>
        <w:br w:type="page"/>
      </w:r>
    </w:p>
    <w:p w14:paraId="3958D15E" w14:textId="77777777"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1F64C337" w14:textId="77777777" w:rsidR="00A97EC0" w:rsidRDefault="00A97EC0" w:rsidP="00A97EC0">
      <w:r>
        <w:rPr>
          <w:noProof/>
        </w:rPr>
        <mc:AlternateContent>
          <mc:Choice Requires="wps">
            <w:drawing>
              <wp:anchor distT="45720" distB="45720" distL="114300" distR="114300" simplePos="0" relativeHeight="251686912" behindDoc="0" locked="0" layoutInCell="1" allowOverlap="1" wp14:anchorId="77A1D411" wp14:editId="0BEE135C">
                <wp:simplePos x="0" y="0"/>
                <wp:positionH relativeFrom="margin">
                  <wp:align>left</wp:align>
                </wp:positionH>
                <wp:positionV relativeFrom="paragraph">
                  <wp:posOffset>321756</wp:posOffset>
                </wp:positionV>
                <wp:extent cx="9023350" cy="2045970"/>
                <wp:effectExtent l="0" t="0" r="25400" b="11430"/>
                <wp:wrapSquare wrapText="bothSides"/>
                <wp:docPr id="1132126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2045970"/>
                        </a:xfrm>
                        <a:prstGeom prst="rect">
                          <a:avLst/>
                        </a:prstGeom>
                        <a:pattFill prst="pct5">
                          <a:fgClr>
                            <a:srgbClr val="FFFFFF"/>
                          </a:fgClr>
                          <a:bgClr>
                            <a:schemeClr val="bg1"/>
                          </a:bgClr>
                        </a:pattFill>
                        <a:ln w="9525">
                          <a:solidFill>
                            <a:srgbClr val="000000"/>
                          </a:solidFill>
                          <a:miter lim="800000"/>
                          <a:headEnd/>
                          <a:tailEnd/>
                        </a:ln>
                      </wps:spPr>
                      <wps:txbx>
                        <w:txbxContent>
                          <w:p w14:paraId="044AD31C"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459189CD" w14:textId="77777777" w:rsidR="00A97EC0" w:rsidRDefault="00A97EC0" w:rsidP="00A97EC0">
                            <w:pPr>
                              <w:jc w:val="center"/>
                              <w:rPr>
                                <w:rStyle w:val="normaltextrun"/>
                                <w:rFonts w:ascii="Arial" w:hAnsi="Arial" w:cs="Arial"/>
                                <w:b/>
                                <w:bCs/>
                                <w:color w:val="000000"/>
                                <w:sz w:val="52"/>
                                <w:szCs w:val="52"/>
                                <w:shd w:val="clear" w:color="auto" w:fill="FFFFFF"/>
                              </w:rPr>
                            </w:pPr>
                          </w:p>
                          <w:p w14:paraId="7B6052E3"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1D411" id="_x0000_s1032" type="#_x0000_t202" style="position:absolute;margin-left:0;margin-top:25.35pt;width:710.5pt;height:161.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">
                <v:fill r:id="rId4" o:title="" color2="white [3212]" type="pattern"/>
                <v:textbox>
                  <w:txbxContent>
                    <w:p w14:paraId="044AD31C"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Repareer uw huizen </w:t>
                      </w:r>
                    </w:p>
                    <w:p w14:paraId="459189CD" w14:textId="77777777" w:rsidR="00A97EC0" w:rsidRDefault="00A97EC0" w:rsidP="00A97EC0">
                      <w:pPr>
                        <w:jc w:val="center"/>
                        <w:rPr>
                          <w:rStyle w:val="normaltextrun"/>
                          <w:rFonts w:ascii="Arial" w:hAnsi="Arial" w:cs="Arial"/>
                          <w:b/>
                          <w:bCs/>
                          <w:color w:val="000000"/>
                          <w:sz w:val="52"/>
                          <w:szCs w:val="52"/>
                          <w:shd w:val="clear" w:color="auto" w:fill="FFFFFF"/>
                        </w:rPr>
                      </w:pPr>
                    </w:p>
                    <w:p w14:paraId="7B6052E3" w14:textId="77777777"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 ieder huis in het bezit moet je €25,- betalen en voor ieder hotel €100,-.</w:t>
                      </w:r>
                    </w:p>
                  </w:txbxContent>
                </v:textbox>
                <w10:wrap type="square" anchorx="margin"/>
              </v:shape>
            </w:pict>
          </mc:Fallback>
        </mc:AlternateContent>
      </w:r>
      <w:r>
        <w:br w:type="page"/>
      </w:r>
    </w:p>
    <w:p w14:paraId="435D4575" w14:textId="5681A35B" w:rsidR="00A97EC0" w:rsidRPr="008E07F3" w:rsidRDefault="00A97EC0" w:rsidP="00A97EC0">
      <w:pPr>
        <w:pStyle w:val="Geenafstand"/>
        <w:jc w:val="center"/>
        <w:rPr>
          <w:rFonts w:ascii="Arial" w:hAnsi="Arial" w:cs="Arial"/>
          <w:b/>
          <w:bCs/>
          <w:sz w:val="160"/>
          <w:szCs w:val="160"/>
        </w:rPr>
      </w:pPr>
      <w:r w:rsidRPr="008E07F3">
        <w:rPr>
          <w:rFonts w:ascii="Arial" w:hAnsi="Arial" w:cs="Arial"/>
          <w:b/>
          <w:bCs/>
          <w:sz w:val="160"/>
          <w:szCs w:val="160"/>
        </w:rPr>
        <w:lastRenderedPageBreak/>
        <w:t>KANSKAART</w:t>
      </w:r>
    </w:p>
    <w:p w14:paraId="6C3E74B0" w14:textId="4664AE0E" w:rsidR="00A97EC0" w:rsidRDefault="00A97EC0" w:rsidP="00A97EC0">
      <w:r>
        <w:rPr>
          <w:noProof/>
        </w:rPr>
        <mc:AlternateContent>
          <mc:Choice Requires="wps">
            <w:drawing>
              <wp:anchor distT="45720" distB="45720" distL="114300" distR="114300" simplePos="0" relativeHeight="251693056" behindDoc="0" locked="0" layoutInCell="1" allowOverlap="1" wp14:anchorId="330F8650" wp14:editId="1067C160">
                <wp:simplePos x="0" y="0"/>
                <wp:positionH relativeFrom="margin">
                  <wp:align>left</wp:align>
                </wp:positionH>
                <wp:positionV relativeFrom="paragraph">
                  <wp:posOffset>379258</wp:posOffset>
                </wp:positionV>
                <wp:extent cx="9023350" cy="4182701"/>
                <wp:effectExtent l="0" t="0" r="25400" b="27940"/>
                <wp:wrapSquare wrapText="bothSides"/>
                <wp:docPr id="10054313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0" cy="4182701"/>
                        </a:xfrm>
                        <a:prstGeom prst="rect">
                          <a:avLst/>
                        </a:prstGeom>
                        <a:pattFill prst="pct5">
                          <a:fgClr>
                            <a:srgbClr val="FFFFFF"/>
                          </a:fgClr>
                          <a:bgClr>
                            <a:schemeClr val="bg1"/>
                          </a:bgClr>
                        </a:pattFill>
                        <a:ln w="9525">
                          <a:solidFill>
                            <a:srgbClr val="000000"/>
                          </a:solidFill>
                          <a:miter lim="800000"/>
                          <a:headEnd/>
                          <a:tailEnd/>
                        </a:ln>
                      </wps:spPr>
                      <wps:txbx>
                        <w:txbxContent>
                          <w:p w14:paraId="62D8949A"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U hebt een kruiswoordpuzzel gewonnen </w:t>
                            </w:r>
                          </w:p>
                          <w:p w14:paraId="3D316C9B" w14:textId="77777777" w:rsidR="00A97EC0" w:rsidRDefault="00A97EC0" w:rsidP="00A97EC0">
                            <w:pPr>
                              <w:jc w:val="center"/>
                              <w:rPr>
                                <w:rStyle w:val="normaltextrun"/>
                                <w:rFonts w:ascii="Arial" w:hAnsi="Arial" w:cs="Arial"/>
                                <w:b/>
                                <w:bCs/>
                                <w:color w:val="000000"/>
                                <w:sz w:val="52"/>
                                <w:szCs w:val="52"/>
                                <w:shd w:val="clear" w:color="auto" w:fill="FFFFFF"/>
                              </w:rPr>
                            </w:pPr>
                          </w:p>
                          <w:p w14:paraId="78696FF7" w14:textId="77777777" w:rsidR="00A97EC0" w:rsidRDefault="00A97EC0" w:rsidP="00A97EC0">
                            <w:pPr>
                              <w:jc w:val="center"/>
                              <w:rPr>
                                <w:rStyle w:val="normaltextrun"/>
                                <w:rFonts w:ascii="Arial" w:hAnsi="Arial" w:cs="Arial"/>
                                <w:color w:val="000000"/>
                                <w:sz w:val="52"/>
                                <w:szCs w:val="52"/>
                                <w:shd w:val="clear" w:color="auto" w:fill="FFFFFF"/>
                              </w:rPr>
                            </w:pPr>
                            <w:r w:rsidRPr="00A97EC0">
                              <w:rPr>
                                <w:rStyle w:val="normaltextrun"/>
                                <w:rFonts w:ascii="Arial" w:hAnsi="Arial" w:cs="Arial"/>
                                <w:color w:val="000000"/>
                                <w:sz w:val="52"/>
                                <w:szCs w:val="52"/>
                                <w:shd w:val="clear" w:color="auto" w:fill="FFFFFF"/>
                              </w:rPr>
                              <w:t xml:space="preserve">Dit doen we in een levende variant waarbij er steeds van een categorie een voorwerp genoemd moet worden door de volgende ploeg binnen 10 seconden. Wanneer dit niet lukt, of er wordt iets genoemd dat al genoemd is, is die ploeg af. Je wint hiermee €150,-. </w:t>
                            </w:r>
                          </w:p>
                          <w:p w14:paraId="438AEAC4" w14:textId="5131A3E5"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Voorbeelden van categorieën zijn geldsoorten, Nederlandse steden en vervoersmiddelen.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F8650" id="_x0000_s1033" type="#_x0000_t202" style="position:absolute;margin-left:0;margin-top:29.85pt;width:710.5pt;height:329.3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">
                <v:fill r:id="rId4" o:title="" color2="white [3212]" type="pattern"/>
                <v:textbox>
                  <w:txbxContent>
                    <w:p w14:paraId="62D8949A" w14:textId="77777777" w:rsid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U hebt een kruiswoordpuzzel gewonnen </w:t>
                      </w:r>
                    </w:p>
                    <w:p w14:paraId="3D316C9B" w14:textId="77777777" w:rsidR="00A97EC0" w:rsidRDefault="00A97EC0" w:rsidP="00A97EC0">
                      <w:pPr>
                        <w:jc w:val="center"/>
                        <w:rPr>
                          <w:rStyle w:val="normaltextrun"/>
                          <w:rFonts w:ascii="Arial" w:hAnsi="Arial" w:cs="Arial"/>
                          <w:b/>
                          <w:bCs/>
                          <w:color w:val="000000"/>
                          <w:sz w:val="52"/>
                          <w:szCs w:val="52"/>
                          <w:shd w:val="clear" w:color="auto" w:fill="FFFFFF"/>
                        </w:rPr>
                      </w:pPr>
                    </w:p>
                    <w:p w14:paraId="78696FF7" w14:textId="77777777" w:rsidR="00A97EC0" w:rsidRDefault="00A97EC0" w:rsidP="00A97EC0">
                      <w:pPr>
                        <w:jc w:val="center"/>
                        <w:rPr>
                          <w:rStyle w:val="normaltextrun"/>
                          <w:rFonts w:ascii="Arial" w:hAnsi="Arial" w:cs="Arial"/>
                          <w:color w:val="000000"/>
                          <w:sz w:val="52"/>
                          <w:szCs w:val="52"/>
                          <w:shd w:val="clear" w:color="auto" w:fill="FFFFFF"/>
                        </w:rPr>
                      </w:pPr>
                      <w:r w:rsidRPr="00A97EC0">
                        <w:rPr>
                          <w:rStyle w:val="normaltextrun"/>
                          <w:rFonts w:ascii="Arial" w:hAnsi="Arial" w:cs="Arial"/>
                          <w:color w:val="000000"/>
                          <w:sz w:val="52"/>
                          <w:szCs w:val="52"/>
                          <w:shd w:val="clear" w:color="auto" w:fill="FFFFFF"/>
                        </w:rPr>
                        <w:t xml:space="preserve">Dit doen we in een levende variant waarbij er steeds van een categorie een voorwerp genoemd moet worden door de volgende ploeg binnen 10 seconden. Wanneer dit niet lukt, of er wordt iets genoemd dat al genoemd is, is die ploeg af. Je wint hiermee €150,-. </w:t>
                      </w:r>
                    </w:p>
                    <w:p w14:paraId="438AEAC4" w14:textId="5131A3E5" w:rsidR="00A97EC0" w:rsidRPr="00A97EC0" w:rsidRDefault="00A97EC0" w:rsidP="00A97EC0">
                      <w:pPr>
                        <w:jc w:val="center"/>
                        <w:rPr>
                          <w:sz w:val="52"/>
                          <w:szCs w:val="52"/>
                        </w:rPr>
                      </w:pPr>
                      <w:r w:rsidRPr="00A97EC0">
                        <w:rPr>
                          <w:rStyle w:val="normaltextrun"/>
                          <w:rFonts w:ascii="Arial" w:hAnsi="Arial" w:cs="Arial"/>
                          <w:color w:val="000000"/>
                          <w:sz w:val="52"/>
                          <w:szCs w:val="52"/>
                          <w:shd w:val="clear" w:color="auto" w:fill="FFFFFF"/>
                        </w:rPr>
                        <w:t>Voorbeelden van categorieën zijn geldsoorten, Nederlandse steden en vervoersmiddelen.</w:t>
                      </w:r>
                    </w:p>
                  </w:txbxContent>
                </v:textbox>
                <w10:wrap type="square" anchorx="margin"/>
              </v:shape>
            </w:pict>
          </mc:Fallback>
        </mc:AlternateContent>
      </w:r>
      <w:r>
        <w:br w:type="page"/>
      </w:r>
    </w:p>
    <w:p w14:paraId="74EFFEAE" w14:textId="0EBA442A" w:rsidR="00A97EC0" w:rsidRPr="00A97EC0" w:rsidRDefault="00A97EC0" w:rsidP="00A97EC0">
      <w:pPr>
        <w:pStyle w:val="Geenafstand"/>
        <w:jc w:val="center"/>
        <w:rPr>
          <w:rFonts w:ascii="Arial" w:hAnsi="Arial" w:cs="Arial"/>
          <w:b/>
          <w:bCs/>
          <w:sz w:val="160"/>
          <w:szCs w:val="160"/>
        </w:rPr>
      </w:pPr>
      <w:r>
        <w:rPr>
          <w:noProof/>
        </w:rPr>
        <w:lastRenderedPageBreak/>
        <mc:AlternateContent>
          <mc:Choice Requires="wps">
            <w:drawing>
              <wp:anchor distT="45720" distB="45720" distL="114300" distR="114300" simplePos="0" relativeHeight="251691008" behindDoc="0" locked="0" layoutInCell="1" allowOverlap="1" wp14:anchorId="360A3C91" wp14:editId="444B1AFA">
                <wp:simplePos x="0" y="0"/>
                <wp:positionH relativeFrom="margin">
                  <wp:align>center</wp:align>
                </wp:positionH>
                <wp:positionV relativeFrom="paragraph">
                  <wp:posOffset>1243066</wp:posOffset>
                </wp:positionV>
                <wp:extent cx="9180195" cy="4498975"/>
                <wp:effectExtent l="0" t="0" r="20955" b="15875"/>
                <wp:wrapSquare wrapText="bothSides"/>
                <wp:docPr id="1096205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195" cy="4498975"/>
                        </a:xfrm>
                        <a:prstGeom prst="rect">
                          <a:avLst/>
                        </a:prstGeom>
                        <a:pattFill prst="pct5">
                          <a:fgClr>
                            <a:srgbClr val="FFFFFF"/>
                          </a:fgClr>
                          <a:bgClr>
                            <a:schemeClr val="bg1"/>
                          </a:bgClr>
                        </a:pattFill>
                        <a:ln w="9525">
                          <a:solidFill>
                            <a:srgbClr val="000000"/>
                          </a:solidFill>
                          <a:miter lim="800000"/>
                          <a:headEnd/>
                          <a:tailEnd/>
                        </a:ln>
                      </wps:spPr>
                      <wps:txbx>
                        <w:txbxContent>
                          <w:p w14:paraId="1E338C1D" w14:textId="0A069136" w:rsidR="00A97EC0" w:rsidRP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Waterleiding gesprongen </w:t>
                            </w:r>
                          </w:p>
                          <w:p w14:paraId="69EEC2FF" w14:textId="77777777" w:rsidR="00A97EC0" w:rsidRPr="00A97EC0" w:rsidRDefault="00A97EC0" w:rsidP="00A97EC0">
                            <w:pPr>
                              <w:jc w:val="center"/>
                              <w:rPr>
                                <w:rStyle w:val="normaltextrun"/>
                                <w:rFonts w:ascii="Arial" w:hAnsi="Arial" w:cs="Arial"/>
                                <w:b/>
                                <w:bCs/>
                                <w:color w:val="000000"/>
                                <w:sz w:val="36"/>
                                <w:szCs w:val="36"/>
                                <w:shd w:val="clear" w:color="auto" w:fill="FFFFFF"/>
                              </w:rPr>
                            </w:pPr>
                          </w:p>
                          <w:p w14:paraId="60A235B4" w14:textId="3A9301B6" w:rsidR="00A97EC0" w:rsidRPr="00A97EC0" w:rsidRDefault="00A97EC0" w:rsidP="00A97EC0">
                            <w:pPr>
                              <w:jc w:val="center"/>
                              <w:rPr>
                                <w:rStyle w:val="normaltextrun"/>
                                <w:rFonts w:ascii="Arial" w:hAnsi="Arial" w:cs="Arial"/>
                                <w:color w:val="000000"/>
                                <w:sz w:val="36"/>
                                <w:szCs w:val="36"/>
                                <w:shd w:val="clear" w:color="auto" w:fill="FFFFFF"/>
                              </w:rPr>
                            </w:pPr>
                            <w:r w:rsidRPr="00A97EC0">
                              <w:rPr>
                                <w:rStyle w:val="normaltextrun"/>
                                <w:rFonts w:ascii="Arial" w:hAnsi="Arial" w:cs="Arial"/>
                                <w:color w:val="000000"/>
                                <w:sz w:val="36"/>
                                <w:szCs w:val="36"/>
                                <w:shd w:val="clear" w:color="auto" w:fill="FFFFFF"/>
                              </w:rPr>
                              <w:t xml:space="preserve">Plaats stoelen in de ruimte, minimaal één stoel minder dan het aantal scouts. Vraag de troep door de ruimte te lopen. Je kunt de stoelen beschrijven als eilanden. Als de leiding “water!” roept is de waterleiding gesprongen en probeert iedereen zo snel mogelijk op een stoel te staan. </w:t>
                            </w:r>
                          </w:p>
                          <w:p w14:paraId="6C4E95AD" w14:textId="320BCEBA" w:rsidR="00A97EC0" w:rsidRPr="00A97EC0" w:rsidRDefault="00A97EC0" w:rsidP="00A97EC0">
                            <w:pPr>
                              <w:jc w:val="center"/>
                              <w:rPr>
                                <w:sz w:val="36"/>
                                <w:szCs w:val="36"/>
                              </w:rPr>
                            </w:pPr>
                            <w:r w:rsidRPr="00A97EC0">
                              <w:rPr>
                                <w:rStyle w:val="normaltextrun"/>
                                <w:rFonts w:ascii="Arial" w:hAnsi="Arial" w:cs="Arial"/>
                                <w:color w:val="000000"/>
                                <w:sz w:val="36"/>
                                <w:szCs w:val="36"/>
                                <w:shd w:val="clear" w:color="auto" w:fill="FFFFFF"/>
                              </w:rPr>
                              <w:t>Het is toegestaan met meerdere op één stoel te staan als er maar geen grond wordt aangeraakt door een lichaamsdeel of een stukje schoen. Als dit met succes is gebeurt, vraag je de troep weer rond te lopen. Haal nu een stoel of enkele stoelen weg en herhaal het voorgaande een aantal keer. Als het geleidelijk aan moeilijker wordt, moedig dan aan om de tijd te nemen voor het bedenken van creatieve oplossingen om iedereen op de overblijvende eilanden te krijgen. Stop het spel als de troep het gezamenlijk voor elkaar heeft gekregen om op één of twee stoelen te staan zonder het water te raken of als ze in een vriendschappelijke hoop op elkaar zijn gevallen</w:t>
                            </w:r>
                            <w:r w:rsidRPr="00A97EC0">
                              <w:rPr>
                                <w:rStyle w:val="normaltextrun"/>
                                <w:rFonts w:ascii="Arial" w:hAnsi="Arial" w:cs="Arial"/>
                                <w:color w:val="000000"/>
                                <w:sz w:val="36"/>
                                <w:szCs w:val="36"/>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3C91" id="_x0000_s1034" type="#_x0000_t202" style="position:absolute;left:0;text-align:left;margin-left:0;margin-top:97.9pt;width:722.85pt;height:354.25pt;z-index:2516910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">
                <v:fill r:id="rId4" o:title="" color2="white [3212]" type="pattern"/>
                <v:textbox>
                  <w:txbxContent>
                    <w:p w14:paraId="1E338C1D" w14:textId="0A069136" w:rsidR="00A97EC0" w:rsidRPr="00A97EC0" w:rsidRDefault="00A97EC0" w:rsidP="00A97EC0">
                      <w:pPr>
                        <w:jc w:val="center"/>
                        <w:rPr>
                          <w:rStyle w:val="normaltextrun"/>
                          <w:rFonts w:ascii="Arial" w:hAnsi="Arial" w:cs="Arial"/>
                          <w:b/>
                          <w:bCs/>
                          <w:color w:val="000000"/>
                          <w:sz w:val="52"/>
                          <w:szCs w:val="52"/>
                          <w:shd w:val="clear" w:color="auto" w:fill="FFFFFF"/>
                        </w:rPr>
                      </w:pPr>
                      <w:r w:rsidRPr="00A97EC0">
                        <w:rPr>
                          <w:rStyle w:val="normaltextrun"/>
                          <w:rFonts w:ascii="Arial" w:hAnsi="Arial" w:cs="Arial"/>
                          <w:b/>
                          <w:bCs/>
                          <w:color w:val="000000"/>
                          <w:sz w:val="52"/>
                          <w:szCs w:val="52"/>
                          <w:shd w:val="clear" w:color="auto" w:fill="FFFFFF"/>
                        </w:rPr>
                        <w:t xml:space="preserve">Waterleiding gesprongen </w:t>
                      </w:r>
                    </w:p>
                    <w:p w14:paraId="69EEC2FF" w14:textId="77777777" w:rsidR="00A97EC0" w:rsidRPr="00A97EC0" w:rsidRDefault="00A97EC0" w:rsidP="00A97EC0">
                      <w:pPr>
                        <w:jc w:val="center"/>
                        <w:rPr>
                          <w:rStyle w:val="normaltextrun"/>
                          <w:rFonts w:ascii="Arial" w:hAnsi="Arial" w:cs="Arial"/>
                          <w:b/>
                          <w:bCs/>
                          <w:color w:val="000000"/>
                          <w:sz w:val="36"/>
                          <w:szCs w:val="36"/>
                          <w:shd w:val="clear" w:color="auto" w:fill="FFFFFF"/>
                        </w:rPr>
                      </w:pPr>
                    </w:p>
                    <w:p w14:paraId="60A235B4" w14:textId="3A9301B6" w:rsidR="00A97EC0" w:rsidRPr="00A97EC0" w:rsidRDefault="00A97EC0" w:rsidP="00A97EC0">
                      <w:pPr>
                        <w:jc w:val="center"/>
                        <w:rPr>
                          <w:rStyle w:val="normaltextrun"/>
                          <w:rFonts w:ascii="Arial" w:hAnsi="Arial" w:cs="Arial"/>
                          <w:color w:val="000000"/>
                          <w:sz w:val="36"/>
                          <w:szCs w:val="36"/>
                          <w:shd w:val="clear" w:color="auto" w:fill="FFFFFF"/>
                        </w:rPr>
                      </w:pPr>
                      <w:r w:rsidRPr="00A97EC0">
                        <w:rPr>
                          <w:rStyle w:val="normaltextrun"/>
                          <w:rFonts w:ascii="Arial" w:hAnsi="Arial" w:cs="Arial"/>
                          <w:color w:val="000000"/>
                          <w:sz w:val="36"/>
                          <w:szCs w:val="36"/>
                          <w:shd w:val="clear" w:color="auto" w:fill="FFFFFF"/>
                        </w:rPr>
                        <w:t xml:space="preserve">Plaats stoelen in de ruimte, minimaal één stoel minder dan het aantal scouts. Vraag de troep door de ruimte te lopen. Je kunt de stoelen beschrijven als eilanden. Als de leiding “water!” roept is de waterleiding gesprongen en probeert iedereen zo snel mogelijk op een stoel te staan. </w:t>
                      </w:r>
                    </w:p>
                    <w:p w14:paraId="6C4E95AD" w14:textId="320BCEBA" w:rsidR="00A97EC0" w:rsidRPr="00A97EC0" w:rsidRDefault="00A97EC0" w:rsidP="00A97EC0">
                      <w:pPr>
                        <w:jc w:val="center"/>
                        <w:rPr>
                          <w:sz w:val="36"/>
                          <w:szCs w:val="36"/>
                        </w:rPr>
                      </w:pPr>
                      <w:r w:rsidRPr="00A97EC0">
                        <w:rPr>
                          <w:rStyle w:val="normaltextrun"/>
                          <w:rFonts w:ascii="Arial" w:hAnsi="Arial" w:cs="Arial"/>
                          <w:color w:val="000000"/>
                          <w:sz w:val="36"/>
                          <w:szCs w:val="36"/>
                          <w:shd w:val="clear" w:color="auto" w:fill="FFFFFF"/>
                        </w:rPr>
                        <w:t>Het is toegestaan met meerdere op één stoel te staan als er maar geen grond wordt aangeraakt door een lichaamsdeel of een stukje schoen. Als dit met succes is gebeurt, vraag je de troep weer rond te lopen. Haal nu een stoel of enkele stoelen weg en herhaal het voorgaande een aantal keer. Als het geleidelijk aan moeilijker wordt, moedig dan aan om de tijd te nemen voor het bedenken van creatieve oplossingen om iedereen op de overblijvende eilanden te krijgen. Stop het spel als de troep het gezamenlijk voor elkaar heeft gekregen om op één of twee stoelen te staan zonder het water te raken of als ze in een vriendschappelijke hoop op elkaar zijn gevallen</w:t>
                      </w:r>
                      <w:r w:rsidRPr="00A97EC0">
                        <w:rPr>
                          <w:rStyle w:val="normaltextrun"/>
                          <w:rFonts w:ascii="Arial" w:hAnsi="Arial" w:cs="Arial"/>
                          <w:color w:val="000000"/>
                          <w:sz w:val="36"/>
                          <w:szCs w:val="36"/>
                          <w:shd w:val="clear" w:color="auto" w:fill="FFFFFF"/>
                        </w:rPr>
                        <w:t>.</w:t>
                      </w:r>
                    </w:p>
                  </w:txbxContent>
                </v:textbox>
                <w10:wrap type="square" anchorx="margin"/>
              </v:shape>
            </w:pict>
          </mc:Fallback>
        </mc:AlternateContent>
      </w:r>
      <w:r>
        <w:rPr>
          <w:rFonts w:ascii="Arial" w:hAnsi="Arial" w:cs="Arial"/>
          <w:b/>
          <w:bCs/>
          <w:sz w:val="160"/>
          <w:szCs w:val="160"/>
        </w:rPr>
        <w:t>KANSKAART</w:t>
      </w:r>
    </w:p>
    <w:sectPr w:rsidR="00A97EC0" w:rsidRPr="00A97EC0" w:rsidSect="00850B9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7"/>
    <w:rsid w:val="005104A7"/>
    <w:rsid w:val="00850B9F"/>
    <w:rsid w:val="008E07F3"/>
    <w:rsid w:val="00A97EC0"/>
    <w:rsid w:val="00D66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7F67"/>
  <w15:chartTrackingRefBased/>
  <w15:docId w15:val="{4AD585BA-3E76-4D09-8A22-34A29B0A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6A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04A7"/>
    <w:pPr>
      <w:spacing w:after="0" w:line="240" w:lineRule="auto"/>
    </w:pPr>
  </w:style>
  <w:style w:type="character" w:customStyle="1" w:styleId="normaltextrun">
    <w:name w:val="normaltextrun"/>
    <w:basedOn w:val="Standaardalinea-lettertype"/>
    <w:rsid w:val="005104A7"/>
  </w:style>
  <w:style w:type="character" w:customStyle="1" w:styleId="eop">
    <w:name w:val="eop"/>
    <w:basedOn w:val="Standaardalinea-lettertype"/>
    <w:rsid w:val="005104A7"/>
  </w:style>
  <w:style w:type="character" w:customStyle="1" w:styleId="scxw12700569">
    <w:name w:val="scxw12700569"/>
    <w:basedOn w:val="Standaardalinea-lettertype"/>
    <w:rsid w:val="00D66A5A"/>
  </w:style>
  <w:style w:type="character" w:customStyle="1" w:styleId="scxw236618021">
    <w:name w:val="scxw236618021"/>
    <w:basedOn w:val="Standaardalinea-lettertype"/>
    <w:rsid w:val="00A9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5" ma:contentTypeDescription="Een nieuw document maken." ma:contentTypeScope="" ma:versionID="99a685cdbd2d37ac46dfc2b92afe10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618ebe15243f90feeabb8cf07d308e18"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Props1.xml><?xml version="1.0" encoding="utf-8"?>
<ds:datastoreItem xmlns:ds="http://schemas.openxmlformats.org/officeDocument/2006/customXml" ds:itemID="{B9160AC0-9EE8-49B4-9C62-41E81EC03065}"/>
</file>

<file path=customXml/itemProps2.xml><?xml version="1.0" encoding="utf-8"?>
<ds:datastoreItem xmlns:ds="http://schemas.openxmlformats.org/officeDocument/2006/customXml" ds:itemID="{A34153CB-8C4F-4243-A54F-5FAD66D6308D}"/>
</file>

<file path=customXml/itemProps3.xml><?xml version="1.0" encoding="utf-8"?>
<ds:datastoreItem xmlns:ds="http://schemas.openxmlformats.org/officeDocument/2006/customXml" ds:itemID="{F1C1617E-B175-47AA-B6E2-DF09F437C737}"/>
</file>

<file path=docProps/app.xml><?xml version="1.0" encoding="utf-8"?>
<Properties xmlns="http://schemas.openxmlformats.org/officeDocument/2006/extended-properties" xmlns:vt="http://schemas.openxmlformats.org/officeDocument/2006/docPropsVTypes">
  <Template>Normal</Template>
  <TotalTime>71</TotalTime>
  <Pages>9</Pages>
  <Words>18</Words>
  <Characters>102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Yacintha Groeneveld</dc:creator>
  <cp:keywords/>
  <dc:description/>
  <cp:lastModifiedBy>Yacintha Groeneveld</cp:lastModifiedBy>
  <cp:revision>1</cp:revision>
  <dcterms:created xsi:type="dcterms:W3CDTF">2024-01-07T12:56:00Z</dcterms:created>
  <dcterms:modified xsi:type="dcterms:W3CDTF">2024-01-07T14:07:00Z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MediaServiceImageTags">
    <vt:lpwstr/>
  </property>
  <property fmtid="{D5CDD505-2E9C-101B-9397-08002B2CF9AE}" pid="4" name="SNTOrganisation">
    <vt:lpwstr>1;#Spel|3ee36d8d-82f4-4fd7-ae0e-0fece67ddcac</vt:lpwstr>
  </property>
</Properties>
</file>